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2A9" w:rsidRDefault="002B72A9" w:rsidP="002B72A9">
      <w:pPr>
        <w:pStyle w:val="a3"/>
        <w:shd w:val="clear" w:color="auto" w:fill="FFFFFF"/>
        <w:spacing w:before="0" w:beforeAutospacing="0" w:after="0" w:afterAutospacing="0"/>
        <w:ind w:firstLine="708"/>
        <w:contextualSpacing/>
        <w:jc w:val="right"/>
        <w:rPr>
          <w:b/>
          <w:bCs/>
          <w:color w:val="000000"/>
        </w:rPr>
      </w:pPr>
      <w:r>
        <w:rPr>
          <w:b/>
          <w:bCs/>
          <w:color w:val="000000"/>
        </w:rPr>
        <w:t>Приложение 1</w:t>
      </w:r>
    </w:p>
    <w:p w:rsidR="00BE685C" w:rsidRDefault="00BE685C" w:rsidP="00BE685C">
      <w:pPr>
        <w:pStyle w:val="a3"/>
        <w:shd w:val="clear" w:color="auto" w:fill="FFFFFF"/>
        <w:spacing w:before="0" w:beforeAutospacing="0" w:after="0" w:afterAutospacing="0"/>
        <w:ind w:firstLine="708"/>
        <w:contextualSpacing/>
        <w:jc w:val="center"/>
        <w:rPr>
          <w:b/>
          <w:bCs/>
          <w:color w:val="000000"/>
        </w:rPr>
      </w:pPr>
      <w:r>
        <w:rPr>
          <w:b/>
          <w:bCs/>
          <w:color w:val="000000"/>
        </w:rPr>
        <w:t>Задание группе №1.</w:t>
      </w:r>
    </w:p>
    <w:p w:rsidR="00BE685C" w:rsidRPr="00BE685C" w:rsidRDefault="00BE685C" w:rsidP="007402B1">
      <w:pPr>
        <w:pStyle w:val="a3"/>
        <w:shd w:val="clear" w:color="auto" w:fill="FFFFFF"/>
        <w:spacing w:before="0" w:beforeAutospacing="0" w:after="0" w:afterAutospacing="0"/>
        <w:ind w:firstLine="708"/>
        <w:contextualSpacing/>
        <w:jc w:val="both"/>
        <w:rPr>
          <w:bCs/>
          <w:color w:val="000000"/>
        </w:rPr>
      </w:pPr>
      <w:r w:rsidRPr="00BE685C">
        <w:rPr>
          <w:bCs/>
          <w:color w:val="000000"/>
        </w:rPr>
        <w:t xml:space="preserve">Изучите информацию. Проследите эволюцию рекламы. </w:t>
      </w:r>
      <w:r w:rsidR="002B72A9">
        <w:rPr>
          <w:bCs/>
          <w:color w:val="000000"/>
        </w:rPr>
        <w:t xml:space="preserve">Заполните свою часть технологической карты. </w:t>
      </w:r>
      <w:r w:rsidRPr="00BE685C">
        <w:rPr>
          <w:bCs/>
          <w:color w:val="000000"/>
        </w:rPr>
        <w:t>Сообщите одноклассникам полученные сведения. Регламент-1 минута</w:t>
      </w:r>
    </w:p>
    <w:p w:rsidR="00261C96" w:rsidRPr="007402B1" w:rsidRDefault="00261C96" w:rsidP="007402B1">
      <w:pPr>
        <w:pStyle w:val="a3"/>
        <w:shd w:val="clear" w:color="auto" w:fill="FFFFFF"/>
        <w:spacing w:before="0" w:beforeAutospacing="0" w:after="0" w:afterAutospacing="0"/>
        <w:ind w:firstLine="708"/>
        <w:contextualSpacing/>
        <w:jc w:val="both"/>
        <w:rPr>
          <w:color w:val="000000"/>
        </w:rPr>
      </w:pPr>
      <w:r w:rsidRPr="007402B1">
        <w:rPr>
          <w:b/>
          <w:bCs/>
          <w:color w:val="000000"/>
        </w:rPr>
        <w:t>Возникновение рекламы</w:t>
      </w:r>
      <w:r w:rsidRPr="007402B1">
        <w:rPr>
          <w:rStyle w:val="apple-converted-space"/>
          <w:color w:val="000000"/>
        </w:rPr>
        <w:t> </w:t>
      </w:r>
      <w:r w:rsidRPr="007402B1">
        <w:rPr>
          <w:color w:val="000000"/>
        </w:rPr>
        <w:t xml:space="preserve">относится к 1-му тысячелетию до н. э.. Эта </w:t>
      </w:r>
      <w:proofErr w:type="gramStart"/>
      <w:r w:rsidRPr="007402B1">
        <w:rPr>
          <w:color w:val="000000"/>
        </w:rPr>
        <w:t>первая</w:t>
      </w:r>
      <w:proofErr w:type="gramEnd"/>
      <w:r w:rsidRPr="007402B1">
        <w:rPr>
          <w:color w:val="000000"/>
        </w:rPr>
        <w:t xml:space="preserve"> обнаруженная в древнеегипетском городе Мемфисе реклама представляла собой камень с высеченной на нём надписью: «Я, </w:t>
      </w:r>
      <w:proofErr w:type="spellStart"/>
      <w:r w:rsidRPr="007402B1">
        <w:rPr>
          <w:color w:val="000000"/>
        </w:rPr>
        <w:t>Рино</w:t>
      </w:r>
      <w:proofErr w:type="spellEnd"/>
      <w:r w:rsidRPr="007402B1">
        <w:rPr>
          <w:color w:val="000000"/>
        </w:rPr>
        <w:t>, с острова Крит, по воле богов толкую сновидения». К древним рекламным объявлениям историки относят и множество надписей, которыми испещрены стены Помпеи. Эти надписи относятся уже к 73 году нашей эры. В числе древних рекламных объявлений - древнеегипетский папирус, содержащий информацию о продаже раба и прочих услугах. Сейчас он хранится в музее в Лондоне. В Финикии о разных товарах, развлечениях и услугах сообщали специальные глиняные пластины.</w:t>
      </w:r>
    </w:p>
    <w:p w:rsidR="00261C96" w:rsidRPr="007402B1" w:rsidRDefault="00261C96" w:rsidP="007402B1">
      <w:pPr>
        <w:pStyle w:val="a3"/>
        <w:shd w:val="clear" w:color="auto" w:fill="FFFFFF"/>
        <w:spacing w:before="0" w:beforeAutospacing="0" w:after="0" w:afterAutospacing="0"/>
        <w:ind w:firstLine="708"/>
        <w:contextualSpacing/>
        <w:jc w:val="both"/>
        <w:rPr>
          <w:color w:val="000000"/>
        </w:rPr>
      </w:pPr>
      <w:r w:rsidRPr="007402B1">
        <w:rPr>
          <w:color w:val="000000"/>
        </w:rPr>
        <w:t xml:space="preserve">В Древнем Риме информацию об услугах и товарах размещали в специальных квадратах, начерченных на выбеленных известкой стенах. Кстати, именно в случае с древнеримскими объявлениями на стенах впервые появился своеобразный закон об ограничении рекламы. Дело в том, что многим жителям не нравилось, что рекламные объявления портили внешний вид их домов, поэтому власти </w:t>
      </w:r>
      <w:proofErr w:type="gramStart"/>
      <w:r w:rsidRPr="007402B1">
        <w:rPr>
          <w:color w:val="000000"/>
        </w:rPr>
        <w:t>распорядились</w:t>
      </w:r>
      <w:proofErr w:type="gramEnd"/>
      <w:r w:rsidRPr="007402B1">
        <w:rPr>
          <w:color w:val="000000"/>
        </w:rPr>
        <w:t xml:space="preserve"> повсюду разместить объявления, в которых указывалось, что писать тут запрещено, иначе не будет везенья в делах.</w:t>
      </w:r>
    </w:p>
    <w:p w:rsidR="00261C96" w:rsidRPr="007402B1" w:rsidRDefault="00261C96" w:rsidP="007402B1">
      <w:pPr>
        <w:pStyle w:val="a3"/>
        <w:shd w:val="clear" w:color="auto" w:fill="FFFFFF"/>
        <w:spacing w:before="0" w:beforeAutospacing="0" w:after="0" w:afterAutospacing="0"/>
        <w:ind w:firstLine="708"/>
        <w:contextualSpacing/>
        <w:jc w:val="both"/>
        <w:rPr>
          <w:color w:val="000000"/>
        </w:rPr>
      </w:pPr>
      <w:r w:rsidRPr="007402B1">
        <w:rPr>
          <w:color w:val="000000"/>
        </w:rPr>
        <w:t>Однако наиболее распространённой формой рекламы в древности была всё же устная реклама. Торговцы, ремесленники и зазывалы громко расхваливали свои товары на древних рынках и улицах, привлекая, таким образом, покупателей и посетителей</w:t>
      </w:r>
      <w:proofErr w:type="gramStart"/>
      <w:r w:rsidRPr="007402B1">
        <w:rPr>
          <w:rStyle w:val="apple-converted-space"/>
          <w:color w:val="000000"/>
        </w:rPr>
        <w:t> </w:t>
      </w:r>
      <w:r w:rsidRPr="007402B1">
        <w:rPr>
          <w:color w:val="000000"/>
        </w:rPr>
        <w:t>.</w:t>
      </w:r>
      <w:proofErr w:type="gramEnd"/>
      <w:r w:rsidRPr="007402B1">
        <w:rPr>
          <w:color w:val="000000"/>
        </w:rPr>
        <w:t xml:space="preserve"> Именно эти выкрики торговцев считаются первой устной рекламой. Любой торговец знал про рекламу, как лучшее средство найти новых клиентов для своей торговой лавки. Не зря само слово реклама произошло от латинского </w:t>
      </w:r>
      <w:proofErr w:type="spellStart"/>
      <w:proofErr w:type="gramStart"/>
      <w:r w:rsidRPr="007402B1">
        <w:rPr>
          <w:color w:val="000000"/>
        </w:rPr>
        <w:t>гес</w:t>
      </w:r>
      <w:proofErr w:type="gramEnd"/>
      <w:r w:rsidRPr="007402B1">
        <w:rPr>
          <w:color w:val="000000"/>
        </w:rPr>
        <w:t>lamo</w:t>
      </w:r>
      <w:proofErr w:type="spellEnd"/>
      <w:r w:rsidRPr="007402B1">
        <w:rPr>
          <w:color w:val="000000"/>
        </w:rPr>
        <w:t xml:space="preserve"> – выкрикиваю.</w:t>
      </w:r>
    </w:p>
    <w:p w:rsidR="00261C96" w:rsidRPr="007402B1" w:rsidRDefault="00261C96" w:rsidP="007402B1">
      <w:pPr>
        <w:pStyle w:val="a3"/>
        <w:shd w:val="clear" w:color="auto" w:fill="FFFFFF"/>
        <w:spacing w:before="0" w:beforeAutospacing="0" w:after="0" w:afterAutospacing="0"/>
        <w:ind w:firstLine="708"/>
        <w:contextualSpacing/>
        <w:jc w:val="both"/>
        <w:rPr>
          <w:color w:val="000000"/>
        </w:rPr>
      </w:pPr>
      <w:r w:rsidRPr="007402B1">
        <w:rPr>
          <w:color w:val="000000"/>
        </w:rPr>
        <w:t xml:space="preserve">К более поздним примерам письменной рекламы относятся рекламные объявления о тавернах, </w:t>
      </w:r>
      <w:proofErr w:type="gramStart"/>
      <w:r w:rsidRPr="007402B1">
        <w:rPr>
          <w:color w:val="000000"/>
        </w:rPr>
        <w:t>кабаках</w:t>
      </w:r>
      <w:proofErr w:type="gramEnd"/>
      <w:r w:rsidRPr="007402B1">
        <w:rPr>
          <w:color w:val="000000"/>
        </w:rPr>
        <w:t xml:space="preserve">. Кроме самих вывесок использовались текстовые объявления наподобие следующего: "Прохожий, пройди отсюда до двенадцатой башни. Там </w:t>
      </w:r>
      <w:proofErr w:type="spellStart"/>
      <w:r w:rsidRPr="007402B1">
        <w:rPr>
          <w:color w:val="000000"/>
        </w:rPr>
        <w:t>Сиркус</w:t>
      </w:r>
      <w:proofErr w:type="spellEnd"/>
      <w:r w:rsidRPr="007402B1">
        <w:rPr>
          <w:color w:val="000000"/>
        </w:rPr>
        <w:t xml:space="preserve"> держит винный погребок. Загляни туда. До встречи". Надписями подобного типа снабжались и римские бани (термы), которые пользовались огромной популярностью у населения.</w:t>
      </w:r>
    </w:p>
    <w:p w:rsidR="00261C96" w:rsidRPr="007402B1" w:rsidRDefault="00261C96" w:rsidP="007402B1">
      <w:pPr>
        <w:pStyle w:val="a3"/>
        <w:shd w:val="clear" w:color="auto" w:fill="FFFFFF"/>
        <w:spacing w:before="0" w:beforeAutospacing="0" w:after="0" w:afterAutospacing="0"/>
        <w:ind w:firstLine="708"/>
        <w:contextualSpacing/>
        <w:jc w:val="both"/>
        <w:rPr>
          <w:color w:val="000000"/>
        </w:rPr>
      </w:pPr>
      <w:r w:rsidRPr="007402B1">
        <w:rPr>
          <w:color w:val="000000"/>
        </w:rPr>
        <w:t>В средние века про рекламу тоже знали, как про отличное средство привлечения новых посетителей. Кузнецы кожевники и другие ремесленники издревле ставили на свои изделия особое клеймо, которое сообщало о надлежащем качестве товара и являлось прародителем рекламного образа. Создание вывесок поручалось самым лучшим мастерам: художникам, гравёрам и скульпторам с отличной репутацией. Изначально на вывесках не было надписей, на них изображался предмет, ассоциирующийся с деятельностью рекламируемой лавки или услуги. Например, над входом в пекарню могла висеть вывеска с изображением калача, а над мастерской кузнеца – железная кувалда и клещи. Таким образом, прохожим не надо было тратить время на прочтение надписи, достаточно было провести параллель между предметом и видом деятельности. Интересен факт, что уже в те времена наглядная реклама приносила прибыль: чем приметнее и красивее была вывеска, тем больше посетителей было у торговца или ремесленника. Кроме того, вывески часто служили ориентиром жителей в городе.</w:t>
      </w:r>
    </w:p>
    <w:p w:rsidR="00261C96" w:rsidRPr="007402B1" w:rsidRDefault="00261C96" w:rsidP="007402B1">
      <w:pPr>
        <w:pStyle w:val="a3"/>
        <w:shd w:val="clear" w:color="auto" w:fill="FFFFFF"/>
        <w:spacing w:before="0" w:beforeAutospacing="0" w:after="0" w:afterAutospacing="0"/>
        <w:ind w:firstLine="708"/>
        <w:contextualSpacing/>
        <w:jc w:val="both"/>
        <w:rPr>
          <w:color w:val="000000"/>
        </w:rPr>
      </w:pPr>
      <w:r w:rsidRPr="007402B1">
        <w:rPr>
          <w:color w:val="000000"/>
        </w:rPr>
        <w:t>В 1450 году Иоганн Гуттенберг изобретает печатный станок, который открыл новую страницу</w:t>
      </w:r>
      <w:r w:rsidRPr="007402B1">
        <w:rPr>
          <w:rStyle w:val="apple-converted-space"/>
          <w:color w:val="000000"/>
        </w:rPr>
        <w:t> </w:t>
      </w:r>
      <w:r w:rsidRPr="007402B1">
        <w:rPr>
          <w:b/>
          <w:bCs/>
          <w:color w:val="000000"/>
        </w:rPr>
        <w:t>истории рекламной</w:t>
      </w:r>
      <w:r w:rsidRPr="007402B1">
        <w:rPr>
          <w:rStyle w:val="apple-converted-space"/>
          <w:color w:val="000000"/>
        </w:rPr>
        <w:t> </w:t>
      </w:r>
      <w:r w:rsidRPr="007402B1">
        <w:rPr>
          <w:color w:val="000000"/>
        </w:rPr>
        <w:t>продукции. С развитием типографии совершенствуются и методы рекламирования. Теперь на месте настенных надписей появлялись афиши – прародители современных рекламных плакатов. Поначалу они размещались на почтах и гостиницах, оповещая посетителей о месте и времени проведения мероприятия. Постепенно рекламные листовки начинают приобретать новые формы и содержат не просто текст, но и графический рисунок.</w:t>
      </w:r>
    </w:p>
    <w:p w:rsidR="00261C96" w:rsidRPr="007402B1" w:rsidRDefault="00261C96" w:rsidP="007402B1">
      <w:pPr>
        <w:pStyle w:val="a3"/>
        <w:shd w:val="clear" w:color="auto" w:fill="FFFFFF"/>
        <w:spacing w:before="0" w:beforeAutospacing="0" w:after="0" w:afterAutospacing="0"/>
        <w:ind w:firstLine="708"/>
        <w:contextualSpacing/>
        <w:jc w:val="both"/>
        <w:rPr>
          <w:color w:val="000000"/>
        </w:rPr>
      </w:pPr>
      <w:r w:rsidRPr="007402B1">
        <w:rPr>
          <w:color w:val="000000"/>
        </w:rPr>
        <w:t>Со временем в Европе создаётся разнообразный печатный рынок, начинает появляться конкуренция, в результате которой реклама книжной продукции становится более осознанной и продуманной. Тогда же и появляется такой</w:t>
      </w:r>
      <w:r w:rsidRPr="007402B1">
        <w:rPr>
          <w:rStyle w:val="apple-converted-space"/>
          <w:color w:val="000000"/>
        </w:rPr>
        <w:t> </w:t>
      </w:r>
      <w:r w:rsidRPr="007402B1">
        <w:rPr>
          <w:b/>
          <w:bCs/>
          <w:color w:val="000000"/>
        </w:rPr>
        <w:t>вид рекламы</w:t>
      </w:r>
      <w:r w:rsidRPr="007402B1">
        <w:rPr>
          <w:color w:val="000000"/>
        </w:rPr>
        <w:t>, как аннотация.</w:t>
      </w:r>
    </w:p>
    <w:p w:rsidR="00261C96" w:rsidRPr="007402B1" w:rsidRDefault="00261C96" w:rsidP="007402B1">
      <w:pPr>
        <w:pStyle w:val="a3"/>
        <w:shd w:val="clear" w:color="auto" w:fill="FFFFFF"/>
        <w:spacing w:before="0" w:beforeAutospacing="0" w:after="0" w:afterAutospacing="0"/>
        <w:contextualSpacing/>
        <w:jc w:val="both"/>
        <w:rPr>
          <w:color w:val="000000"/>
        </w:rPr>
      </w:pPr>
    </w:p>
    <w:p w:rsidR="00261C96" w:rsidRPr="007402B1" w:rsidRDefault="00261C96" w:rsidP="007402B1">
      <w:pPr>
        <w:pStyle w:val="a3"/>
        <w:shd w:val="clear" w:color="auto" w:fill="FFFFFF"/>
        <w:spacing w:before="0" w:beforeAutospacing="0" w:after="0" w:afterAutospacing="0"/>
        <w:contextualSpacing/>
        <w:jc w:val="both"/>
        <w:rPr>
          <w:color w:val="000000"/>
        </w:rPr>
      </w:pPr>
      <w:r w:rsidRPr="007402B1">
        <w:rPr>
          <w:color w:val="000000"/>
        </w:rPr>
        <w:t>Вскоре власти европейских стран стали издавать первые указы, запрещающие или ограничивающие расклейку и распространение рекламы и летучих листков. Однако это обстоятельство не помешало рекламе проникнуть практически во все сферы жизни.</w:t>
      </w:r>
    </w:p>
    <w:p w:rsidR="00261C96" w:rsidRPr="007402B1" w:rsidRDefault="00261C96" w:rsidP="007402B1">
      <w:pPr>
        <w:pStyle w:val="a3"/>
        <w:shd w:val="clear" w:color="auto" w:fill="FFFFFF"/>
        <w:spacing w:before="0" w:beforeAutospacing="0" w:after="0" w:afterAutospacing="0"/>
        <w:ind w:firstLine="708"/>
        <w:contextualSpacing/>
        <w:jc w:val="both"/>
        <w:rPr>
          <w:color w:val="000000"/>
        </w:rPr>
      </w:pPr>
      <w:r w:rsidRPr="007402B1">
        <w:rPr>
          <w:b/>
          <w:bCs/>
          <w:color w:val="000000"/>
        </w:rPr>
        <w:t>Возникновение рекламы</w:t>
      </w:r>
      <w:r w:rsidRPr="007402B1">
        <w:rPr>
          <w:rStyle w:val="apple-converted-space"/>
          <w:color w:val="000000"/>
        </w:rPr>
        <w:t> </w:t>
      </w:r>
      <w:r w:rsidRPr="007402B1">
        <w:rPr>
          <w:color w:val="000000"/>
        </w:rPr>
        <w:t xml:space="preserve">в Российской прессе связано, в первую очередь, с созданием газеты «Ведомости». Это первая русская газета, созданная по указу Петра I в 1703 году. В </w:t>
      </w:r>
      <w:r w:rsidRPr="007402B1">
        <w:rPr>
          <w:color w:val="000000"/>
        </w:rPr>
        <w:lastRenderedPageBreak/>
        <w:t>«Ведомостях» не было</w:t>
      </w:r>
      <w:r w:rsidRPr="007402B1">
        <w:rPr>
          <w:rStyle w:val="apple-converted-space"/>
          <w:color w:val="000000"/>
        </w:rPr>
        <w:t> </w:t>
      </w:r>
      <w:r w:rsidRPr="007402B1">
        <w:rPr>
          <w:b/>
          <w:bCs/>
          <w:color w:val="000000"/>
        </w:rPr>
        <w:t>рекламы</w:t>
      </w:r>
      <w:r w:rsidRPr="007402B1">
        <w:rPr>
          <w:rStyle w:val="apple-converted-space"/>
          <w:color w:val="000000"/>
        </w:rPr>
        <w:t> </w:t>
      </w:r>
      <w:r w:rsidRPr="007402B1">
        <w:rPr>
          <w:color w:val="000000"/>
        </w:rPr>
        <w:t>в</w:t>
      </w:r>
      <w:r w:rsidRPr="007402B1">
        <w:rPr>
          <w:rStyle w:val="apple-converted-space"/>
          <w:color w:val="000000"/>
        </w:rPr>
        <w:t> </w:t>
      </w:r>
      <w:r w:rsidRPr="007402B1">
        <w:rPr>
          <w:b/>
          <w:bCs/>
          <w:color w:val="000000"/>
        </w:rPr>
        <w:t>современном</w:t>
      </w:r>
      <w:r w:rsidRPr="007402B1">
        <w:rPr>
          <w:rStyle w:val="apple-converted-space"/>
          <w:color w:val="000000"/>
        </w:rPr>
        <w:t> </w:t>
      </w:r>
      <w:r w:rsidRPr="007402B1">
        <w:rPr>
          <w:color w:val="000000"/>
        </w:rPr>
        <w:t>понимании, это была правительственная газета, коммерческих отношений с предпринимателями у неё не было. Однако на страницах газеты периодически появлялись объявления о новинках на книжном рынке.</w:t>
      </w:r>
    </w:p>
    <w:p w:rsidR="00261C96" w:rsidRPr="007402B1" w:rsidRDefault="00261C96" w:rsidP="007402B1">
      <w:pPr>
        <w:pStyle w:val="a3"/>
        <w:shd w:val="clear" w:color="auto" w:fill="FFFFFF"/>
        <w:spacing w:before="0" w:beforeAutospacing="0" w:after="0" w:afterAutospacing="0"/>
        <w:ind w:firstLine="708"/>
        <w:contextualSpacing/>
        <w:jc w:val="both"/>
        <w:rPr>
          <w:color w:val="000000"/>
        </w:rPr>
      </w:pPr>
      <w:r w:rsidRPr="007402B1">
        <w:rPr>
          <w:color w:val="000000"/>
        </w:rPr>
        <w:t>В 20 веке в России стали появляться новые</w:t>
      </w:r>
      <w:r w:rsidRPr="007402B1">
        <w:rPr>
          <w:rStyle w:val="apple-converted-space"/>
          <w:color w:val="000000"/>
        </w:rPr>
        <w:t> </w:t>
      </w:r>
      <w:r w:rsidRPr="007402B1">
        <w:rPr>
          <w:b/>
          <w:bCs/>
          <w:color w:val="000000"/>
        </w:rPr>
        <w:t>виды рекламы</w:t>
      </w:r>
      <w:r w:rsidRPr="007402B1">
        <w:rPr>
          <w:color w:val="000000"/>
        </w:rPr>
        <w:t>, например, «световая реклама» - рекламный плакат, освещавшийся прожектором. В рекламе стали использоваться фотографии, фотомонтаж.</w:t>
      </w:r>
    </w:p>
    <w:p w:rsidR="00261C96" w:rsidRPr="007402B1" w:rsidRDefault="00261C96" w:rsidP="007402B1">
      <w:pPr>
        <w:pStyle w:val="a3"/>
        <w:shd w:val="clear" w:color="auto" w:fill="FFFFFF"/>
        <w:spacing w:before="0" w:beforeAutospacing="0" w:after="0" w:afterAutospacing="0"/>
        <w:ind w:firstLine="708"/>
        <w:contextualSpacing/>
        <w:jc w:val="both"/>
        <w:rPr>
          <w:color w:val="000000"/>
        </w:rPr>
      </w:pPr>
      <w:r w:rsidRPr="007402B1">
        <w:rPr>
          <w:color w:val="000000"/>
        </w:rPr>
        <w:t xml:space="preserve">В создании рекламы в России участвовали многие известные люди: Шагал, Кустодиев, Маяковский. </w:t>
      </w:r>
      <w:proofErr w:type="gramStart"/>
      <w:r w:rsidRPr="007402B1">
        <w:rPr>
          <w:color w:val="000000"/>
        </w:rPr>
        <w:t>Последний</w:t>
      </w:r>
      <w:proofErr w:type="gramEnd"/>
      <w:r w:rsidRPr="007402B1">
        <w:rPr>
          <w:color w:val="000000"/>
        </w:rPr>
        <w:t xml:space="preserve"> написал немало рифмованных рекламных текстов для различных государственных структур. Он даже получил серебряную медаль за свои рекламные плакаты на одной из выставок в Париже.</w:t>
      </w:r>
    </w:p>
    <w:p w:rsidR="00261C96" w:rsidRDefault="00261C96" w:rsidP="007402B1">
      <w:pPr>
        <w:pStyle w:val="a3"/>
        <w:shd w:val="clear" w:color="auto" w:fill="FFFFFF"/>
        <w:spacing w:before="0" w:beforeAutospacing="0" w:after="0" w:afterAutospacing="0"/>
        <w:ind w:firstLine="708"/>
        <w:contextualSpacing/>
        <w:jc w:val="both"/>
        <w:rPr>
          <w:color w:val="000000"/>
        </w:rPr>
      </w:pPr>
      <w:r w:rsidRPr="007402B1">
        <w:rPr>
          <w:color w:val="000000"/>
        </w:rPr>
        <w:t>Со временем реклама завоевывает все печатные издания, а с изобретением радио и телевидения выходит на новый уровень своего развития. Сегодня невозможно представить мир без</w:t>
      </w:r>
      <w:r w:rsidRPr="007402B1">
        <w:rPr>
          <w:rStyle w:val="apple-converted-space"/>
          <w:color w:val="000000"/>
        </w:rPr>
        <w:t> </w:t>
      </w:r>
      <w:r w:rsidRPr="007402B1">
        <w:rPr>
          <w:b/>
          <w:bCs/>
          <w:color w:val="000000"/>
        </w:rPr>
        <w:t>современных</w:t>
      </w:r>
      <w:r w:rsidRPr="007402B1">
        <w:rPr>
          <w:rStyle w:val="apple-converted-space"/>
          <w:color w:val="000000"/>
        </w:rPr>
        <w:t> </w:t>
      </w:r>
      <w:r w:rsidRPr="007402B1">
        <w:rPr>
          <w:b/>
          <w:bCs/>
          <w:color w:val="000000"/>
        </w:rPr>
        <w:t>видов</w:t>
      </w:r>
      <w:r w:rsidRPr="007402B1">
        <w:rPr>
          <w:rStyle w:val="apple-converted-space"/>
          <w:color w:val="000000"/>
        </w:rPr>
        <w:t> </w:t>
      </w:r>
      <w:r w:rsidRPr="007402B1">
        <w:rPr>
          <w:b/>
          <w:bCs/>
          <w:color w:val="000000"/>
        </w:rPr>
        <w:t>рекламы</w:t>
      </w:r>
      <w:r w:rsidRPr="007402B1">
        <w:rPr>
          <w:rStyle w:val="apple-converted-space"/>
          <w:color w:val="000000"/>
        </w:rPr>
        <w:t> </w:t>
      </w:r>
      <w:r w:rsidRPr="007402B1">
        <w:rPr>
          <w:color w:val="000000"/>
        </w:rPr>
        <w:t>и</w:t>
      </w:r>
      <w:r w:rsidRPr="007402B1">
        <w:rPr>
          <w:rStyle w:val="apple-converted-space"/>
          <w:color w:val="000000"/>
        </w:rPr>
        <w:t> </w:t>
      </w:r>
      <w:r w:rsidRPr="007402B1">
        <w:rPr>
          <w:b/>
          <w:bCs/>
          <w:color w:val="000000"/>
        </w:rPr>
        <w:t>Интернет рекламы</w:t>
      </w:r>
      <w:r w:rsidRPr="007402B1">
        <w:rPr>
          <w:color w:val="000000"/>
        </w:rPr>
        <w:t>.</w:t>
      </w: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Default="002B72A9" w:rsidP="007402B1">
      <w:pPr>
        <w:pStyle w:val="a3"/>
        <w:shd w:val="clear" w:color="auto" w:fill="FFFFFF"/>
        <w:spacing w:before="0" w:beforeAutospacing="0" w:after="0" w:afterAutospacing="0"/>
        <w:ind w:firstLine="708"/>
        <w:contextualSpacing/>
        <w:jc w:val="both"/>
        <w:rPr>
          <w:color w:val="000000"/>
        </w:rPr>
      </w:pPr>
    </w:p>
    <w:p w:rsidR="002B72A9" w:rsidRPr="004E5317" w:rsidRDefault="002B72A9" w:rsidP="002B72A9">
      <w:pPr>
        <w:shd w:val="clear" w:color="auto" w:fill="FFFFFF"/>
        <w:spacing w:after="0" w:line="248" w:lineRule="atLeast"/>
        <w:ind w:firstLine="720"/>
        <w:jc w:val="center"/>
        <w:rPr>
          <w:rFonts w:ascii="Times New Roman" w:eastAsia="Times New Roman" w:hAnsi="Times New Roman" w:cs="Times New Roman"/>
          <w:b/>
          <w:color w:val="000000"/>
          <w:sz w:val="24"/>
          <w:szCs w:val="24"/>
          <w:lang w:eastAsia="ru-RU"/>
        </w:rPr>
      </w:pPr>
      <w:r w:rsidRPr="004E5317">
        <w:rPr>
          <w:rFonts w:ascii="Times New Roman" w:eastAsia="Times New Roman" w:hAnsi="Times New Roman" w:cs="Times New Roman"/>
          <w:b/>
          <w:color w:val="000000"/>
          <w:sz w:val="24"/>
          <w:szCs w:val="24"/>
          <w:lang w:eastAsia="ru-RU"/>
        </w:rPr>
        <w:lastRenderedPageBreak/>
        <w:t>Задания для группы №2</w:t>
      </w:r>
    </w:p>
    <w:p w:rsidR="002B72A9" w:rsidRDefault="002B72A9" w:rsidP="002B72A9">
      <w:pPr>
        <w:shd w:val="clear" w:color="auto" w:fill="FFFFFF"/>
        <w:spacing w:after="0" w:line="248" w:lineRule="atLeast"/>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Изучите информацию. Классифицируйте рекламу по видам, выделите определение и задачи рекламы. Заполните свою часть технологической карты. Сообщите информацию одноклассникам. Реклама – 1 минута.</w:t>
      </w:r>
    </w:p>
    <w:p w:rsidR="002B72A9" w:rsidRPr="00FA655D" w:rsidRDefault="002B72A9" w:rsidP="002B72A9">
      <w:pPr>
        <w:shd w:val="clear" w:color="auto" w:fill="FFFFFF"/>
        <w:spacing w:after="0" w:line="248" w:lineRule="atLeast"/>
        <w:ind w:firstLine="720"/>
        <w:jc w:val="both"/>
        <w:rPr>
          <w:rFonts w:ascii="Verdana" w:eastAsia="Times New Roman" w:hAnsi="Verdana" w:cs="Times New Roman"/>
          <w:color w:val="000000"/>
          <w:sz w:val="24"/>
          <w:szCs w:val="24"/>
          <w:lang w:eastAsia="ru-RU"/>
        </w:rPr>
      </w:pPr>
      <w:r w:rsidRPr="00FA655D">
        <w:rPr>
          <w:rFonts w:ascii="Times New Roman" w:eastAsia="Times New Roman" w:hAnsi="Times New Roman" w:cs="Times New Roman"/>
          <w:color w:val="000000"/>
          <w:sz w:val="24"/>
          <w:szCs w:val="24"/>
          <w:lang w:eastAsia="ru-RU"/>
        </w:rPr>
        <w:t>Реклама — одна из составляющих</w:t>
      </w:r>
      <w:r w:rsidRPr="00B21BBA">
        <w:rPr>
          <w:rFonts w:ascii="Times New Roman" w:eastAsia="Times New Roman" w:hAnsi="Times New Roman" w:cs="Times New Roman"/>
          <w:color w:val="000000"/>
          <w:sz w:val="24"/>
          <w:szCs w:val="24"/>
          <w:lang w:eastAsia="ru-RU"/>
        </w:rPr>
        <w:t> </w:t>
      </w:r>
      <w:r w:rsidRPr="00FA655D">
        <w:rPr>
          <w:rFonts w:ascii="Times New Roman" w:eastAsia="Times New Roman" w:hAnsi="Times New Roman" w:cs="Times New Roman"/>
          <w:color w:val="000000"/>
          <w:sz w:val="24"/>
          <w:szCs w:val="24"/>
          <w:lang w:eastAsia="ru-RU"/>
        </w:rPr>
        <w:t>маркетинга</w:t>
      </w:r>
      <w:r w:rsidRPr="00B21BBA">
        <w:rPr>
          <w:rFonts w:ascii="Times New Roman" w:eastAsia="Times New Roman" w:hAnsi="Times New Roman" w:cs="Times New Roman"/>
          <w:color w:val="000000"/>
          <w:sz w:val="24"/>
          <w:szCs w:val="24"/>
          <w:lang w:eastAsia="ru-RU"/>
        </w:rPr>
        <w:t> </w:t>
      </w:r>
      <w:r w:rsidRPr="00FA655D">
        <w:rPr>
          <w:rFonts w:ascii="Times New Roman" w:eastAsia="Times New Roman" w:hAnsi="Times New Roman" w:cs="Times New Roman"/>
          <w:color w:val="000000"/>
          <w:sz w:val="24"/>
          <w:szCs w:val="24"/>
          <w:lang w:eastAsia="ru-RU"/>
        </w:rPr>
        <w:t>— соци</w:t>
      </w:r>
      <w:r w:rsidRPr="00FA655D">
        <w:rPr>
          <w:rFonts w:ascii="Times New Roman" w:eastAsia="Times New Roman" w:hAnsi="Times New Roman" w:cs="Times New Roman"/>
          <w:color w:val="000000"/>
          <w:sz w:val="24"/>
          <w:szCs w:val="24"/>
          <w:lang w:eastAsia="ru-RU"/>
        </w:rPr>
        <w:softHyphen/>
        <w:t xml:space="preserve">ального и управленческого процесса создания и взаимного обмена продуктами и ценностями. </w:t>
      </w:r>
    </w:p>
    <w:p w:rsidR="002B72A9" w:rsidRPr="00FA655D" w:rsidRDefault="002B72A9" w:rsidP="002B72A9">
      <w:pPr>
        <w:shd w:val="clear" w:color="auto" w:fill="FFFFFF"/>
        <w:spacing w:after="0" w:line="248" w:lineRule="atLeast"/>
        <w:ind w:firstLine="720"/>
        <w:jc w:val="both"/>
        <w:rPr>
          <w:rFonts w:ascii="Verdana" w:eastAsia="Times New Roman" w:hAnsi="Verdana" w:cs="Times New Roman"/>
          <w:color w:val="000000"/>
          <w:sz w:val="24"/>
          <w:szCs w:val="24"/>
          <w:lang w:eastAsia="ru-RU"/>
        </w:rPr>
      </w:pPr>
      <w:r w:rsidRPr="00FA655D">
        <w:rPr>
          <w:rFonts w:ascii="Times New Roman" w:eastAsia="Times New Roman" w:hAnsi="Times New Roman" w:cs="Times New Roman"/>
          <w:color w:val="000000"/>
          <w:sz w:val="24"/>
          <w:szCs w:val="24"/>
          <w:lang w:eastAsia="ru-RU"/>
        </w:rPr>
        <w:t>Существуют разнообразные</w:t>
      </w:r>
      <w:r w:rsidRPr="00B21BBA">
        <w:rPr>
          <w:rFonts w:ascii="Times New Roman" w:eastAsia="Times New Roman" w:hAnsi="Times New Roman" w:cs="Times New Roman"/>
          <w:color w:val="000000"/>
          <w:sz w:val="24"/>
          <w:szCs w:val="24"/>
          <w:lang w:eastAsia="ru-RU"/>
        </w:rPr>
        <w:t> </w:t>
      </w:r>
      <w:r w:rsidRPr="00FA655D">
        <w:rPr>
          <w:rFonts w:ascii="Times New Roman" w:eastAsia="Times New Roman" w:hAnsi="Times New Roman" w:cs="Times New Roman"/>
          <w:color w:val="000000"/>
          <w:sz w:val="24"/>
          <w:szCs w:val="24"/>
          <w:lang w:eastAsia="ru-RU"/>
        </w:rPr>
        <w:t>определения рекламы. В</w:t>
      </w:r>
      <w:r w:rsidRPr="00B21BBA">
        <w:rPr>
          <w:rFonts w:ascii="Times New Roman" w:eastAsia="Times New Roman" w:hAnsi="Times New Roman" w:cs="Times New Roman"/>
          <w:color w:val="000000"/>
          <w:sz w:val="24"/>
          <w:szCs w:val="24"/>
          <w:lang w:eastAsia="ru-RU"/>
        </w:rPr>
        <w:t> </w:t>
      </w:r>
      <w:r w:rsidRPr="00FA655D">
        <w:rPr>
          <w:rFonts w:ascii="Times New Roman" w:eastAsia="Times New Roman" w:hAnsi="Times New Roman" w:cs="Times New Roman"/>
          <w:color w:val="000000"/>
          <w:sz w:val="24"/>
          <w:szCs w:val="24"/>
          <w:lang w:eastAsia="ru-RU"/>
        </w:rPr>
        <w:t>сло</w:t>
      </w:r>
      <w:r w:rsidRPr="00FA655D">
        <w:rPr>
          <w:rFonts w:ascii="Times New Roman" w:eastAsia="Times New Roman" w:hAnsi="Times New Roman" w:cs="Times New Roman"/>
          <w:color w:val="000000"/>
          <w:sz w:val="24"/>
          <w:szCs w:val="24"/>
          <w:lang w:eastAsia="ru-RU"/>
        </w:rPr>
        <w:softHyphen/>
        <w:t>варе «Реклама</w:t>
      </w:r>
      <w:r w:rsidRPr="00B21BBA">
        <w:rPr>
          <w:rFonts w:ascii="Times New Roman" w:eastAsia="Times New Roman" w:hAnsi="Times New Roman" w:cs="Times New Roman"/>
          <w:color w:val="000000"/>
          <w:sz w:val="24"/>
          <w:szCs w:val="24"/>
          <w:lang w:eastAsia="ru-RU"/>
        </w:rPr>
        <w:t> </w:t>
      </w:r>
      <w:r w:rsidRPr="00FA655D">
        <w:rPr>
          <w:rFonts w:ascii="Times New Roman" w:eastAsia="Times New Roman" w:hAnsi="Times New Roman" w:cs="Times New Roman"/>
          <w:color w:val="000000"/>
          <w:sz w:val="24"/>
          <w:szCs w:val="24"/>
          <w:lang w:eastAsia="ru-RU"/>
        </w:rPr>
        <w:t>—</w:t>
      </w:r>
      <w:r w:rsidRPr="00B21BBA">
        <w:rPr>
          <w:rFonts w:ascii="Times New Roman" w:eastAsia="Times New Roman" w:hAnsi="Times New Roman" w:cs="Times New Roman"/>
          <w:color w:val="000000"/>
          <w:sz w:val="24"/>
          <w:szCs w:val="24"/>
          <w:lang w:eastAsia="ru-RU"/>
        </w:rPr>
        <w:t> </w:t>
      </w:r>
      <w:r w:rsidRPr="00FA655D">
        <w:rPr>
          <w:rFonts w:ascii="Times New Roman" w:eastAsia="Times New Roman" w:hAnsi="Times New Roman" w:cs="Times New Roman"/>
          <w:color w:val="000000"/>
          <w:sz w:val="24"/>
          <w:szCs w:val="24"/>
          <w:lang w:eastAsia="ru-RU"/>
        </w:rPr>
        <w:t>это оповещение различными способами для создания широкой известно</w:t>
      </w:r>
      <w:r w:rsidRPr="00FA655D">
        <w:rPr>
          <w:rFonts w:ascii="Times New Roman" w:eastAsia="Times New Roman" w:hAnsi="Times New Roman" w:cs="Times New Roman"/>
          <w:color w:val="000000"/>
          <w:sz w:val="24"/>
          <w:szCs w:val="24"/>
          <w:lang w:eastAsia="ru-RU"/>
        </w:rPr>
        <w:softHyphen/>
        <w:t>сти, привлечения потребителей, зрителей».</w:t>
      </w:r>
    </w:p>
    <w:p w:rsidR="002B72A9" w:rsidRPr="00B21BBA" w:rsidRDefault="002B72A9" w:rsidP="002B72A9">
      <w:pPr>
        <w:shd w:val="clear" w:color="auto" w:fill="FFFFFF"/>
        <w:spacing w:after="0" w:line="248" w:lineRule="atLeast"/>
        <w:ind w:firstLine="720"/>
        <w:jc w:val="both"/>
        <w:rPr>
          <w:rFonts w:ascii="Times New Roman" w:eastAsia="Times New Roman" w:hAnsi="Times New Roman" w:cs="Times New Roman"/>
          <w:color w:val="000000"/>
          <w:sz w:val="24"/>
          <w:szCs w:val="24"/>
          <w:lang w:eastAsia="ru-RU"/>
        </w:rPr>
      </w:pPr>
      <w:r w:rsidRPr="00B21BBA">
        <w:rPr>
          <w:rFonts w:ascii="Times New Roman" w:eastAsia="Times New Roman" w:hAnsi="Times New Roman" w:cs="Times New Roman"/>
          <w:color w:val="000000"/>
          <w:sz w:val="24"/>
          <w:szCs w:val="24"/>
          <w:lang w:eastAsia="ru-RU"/>
        </w:rPr>
        <w:t>Реклама нужна для формирования</w:t>
      </w:r>
      <w:r w:rsidRPr="00FA655D">
        <w:rPr>
          <w:rFonts w:ascii="Times New Roman" w:eastAsia="Times New Roman" w:hAnsi="Times New Roman" w:cs="Times New Roman"/>
          <w:color w:val="000000"/>
          <w:sz w:val="24"/>
          <w:szCs w:val="24"/>
          <w:lang w:eastAsia="ru-RU"/>
        </w:rPr>
        <w:t xml:space="preserve"> общественной потреб</w:t>
      </w:r>
      <w:r w:rsidRPr="00FA655D">
        <w:rPr>
          <w:rFonts w:ascii="Times New Roman" w:eastAsia="Times New Roman" w:hAnsi="Times New Roman" w:cs="Times New Roman"/>
          <w:color w:val="000000"/>
          <w:sz w:val="24"/>
          <w:szCs w:val="24"/>
          <w:lang w:eastAsia="ru-RU"/>
        </w:rPr>
        <w:softHyphen/>
        <w:t>ности в определенном товаре, услуге; сообщение важных для потребителя данных; стабилизация или увеличение продаж и т. д.</w:t>
      </w:r>
    </w:p>
    <w:p w:rsidR="002B72A9" w:rsidRPr="00B21BBA" w:rsidRDefault="002B72A9" w:rsidP="002B72A9">
      <w:pPr>
        <w:shd w:val="clear" w:color="auto" w:fill="FFFFFF"/>
        <w:spacing w:after="0" w:line="248" w:lineRule="atLeast"/>
        <w:ind w:firstLine="720"/>
        <w:jc w:val="both"/>
        <w:rPr>
          <w:rFonts w:ascii="Times New Roman" w:eastAsia="Times New Roman" w:hAnsi="Times New Roman" w:cs="Times New Roman"/>
          <w:color w:val="000000"/>
          <w:sz w:val="24"/>
          <w:szCs w:val="24"/>
          <w:lang w:eastAsia="ru-RU"/>
        </w:rPr>
      </w:pPr>
      <w:r w:rsidRPr="00B21BBA">
        <w:rPr>
          <w:rFonts w:ascii="Times New Roman" w:eastAsia="Times New Roman" w:hAnsi="Times New Roman" w:cs="Times New Roman"/>
          <w:color w:val="000000"/>
          <w:sz w:val="24"/>
          <w:szCs w:val="24"/>
          <w:lang w:eastAsia="ru-RU"/>
        </w:rPr>
        <w:t xml:space="preserve">Существует </w:t>
      </w:r>
      <w:r w:rsidRPr="0096705A">
        <w:rPr>
          <w:rFonts w:ascii="Times New Roman" w:eastAsia="Times New Roman" w:hAnsi="Times New Roman" w:cs="Times New Roman"/>
          <w:color w:val="000000"/>
          <w:sz w:val="24"/>
          <w:szCs w:val="24"/>
          <w:lang w:eastAsia="ru-RU"/>
        </w:rPr>
        <w:t>достаточно большое число критериев, по которым можно классифицировать рекламу</w:t>
      </w:r>
      <w:r w:rsidRPr="00B21BBA">
        <w:rPr>
          <w:rFonts w:ascii="Times New Roman" w:eastAsia="Times New Roman" w:hAnsi="Times New Roman" w:cs="Times New Roman"/>
          <w:color w:val="000000"/>
          <w:sz w:val="24"/>
          <w:szCs w:val="24"/>
          <w:lang w:eastAsia="ru-RU"/>
        </w:rPr>
        <w:t>. Рассмотрим некоторые виды рекламы:</w:t>
      </w:r>
    </w:p>
    <w:p w:rsidR="002B72A9" w:rsidRPr="00B21BBA" w:rsidRDefault="002B72A9" w:rsidP="002B72A9">
      <w:pPr>
        <w:spacing w:line="240" w:lineRule="auto"/>
        <w:ind w:firstLine="708"/>
        <w:contextualSpacing/>
        <w:jc w:val="both"/>
        <w:rPr>
          <w:rFonts w:ascii="Times New Roman" w:hAnsi="Times New Roman" w:cs="Times New Roman"/>
          <w:sz w:val="24"/>
          <w:szCs w:val="24"/>
        </w:rPr>
      </w:pPr>
      <w:r w:rsidRPr="00B21BBA">
        <w:rPr>
          <w:rFonts w:ascii="Times New Roman" w:hAnsi="Times New Roman" w:cs="Times New Roman"/>
          <w:i/>
          <w:sz w:val="24"/>
          <w:szCs w:val="24"/>
        </w:rPr>
        <w:t xml:space="preserve">Информационная </w:t>
      </w:r>
      <w:r w:rsidRPr="00B21BBA">
        <w:rPr>
          <w:rFonts w:ascii="Times New Roman" w:hAnsi="Times New Roman" w:cs="Times New Roman"/>
          <w:sz w:val="24"/>
          <w:szCs w:val="24"/>
        </w:rPr>
        <w:t xml:space="preserve">реклама  применяется для информирования потребителей о появлении на рынке новых товаров, услуг, идей. Преследуемая цель - выведение товара на рынок и поиск потенциальных потребителей. </w:t>
      </w:r>
    </w:p>
    <w:p w:rsidR="002B72A9" w:rsidRPr="00B21BBA" w:rsidRDefault="002B72A9" w:rsidP="002B72A9">
      <w:pPr>
        <w:spacing w:line="240" w:lineRule="auto"/>
        <w:contextualSpacing/>
        <w:jc w:val="both"/>
        <w:rPr>
          <w:rFonts w:ascii="Times New Roman" w:hAnsi="Times New Roman" w:cs="Times New Roman"/>
          <w:sz w:val="24"/>
          <w:szCs w:val="24"/>
        </w:rPr>
      </w:pPr>
      <w:r w:rsidRPr="00B21BBA">
        <w:rPr>
          <w:rFonts w:ascii="Times New Roman" w:hAnsi="Times New Roman" w:cs="Times New Roman"/>
          <w:i/>
          <w:sz w:val="24"/>
          <w:szCs w:val="24"/>
        </w:rPr>
        <w:t xml:space="preserve">Увещевательная </w:t>
      </w:r>
      <w:r w:rsidRPr="00B21BBA">
        <w:rPr>
          <w:rFonts w:ascii="Times New Roman" w:hAnsi="Times New Roman" w:cs="Times New Roman"/>
          <w:sz w:val="24"/>
          <w:szCs w:val="24"/>
        </w:rPr>
        <w:t xml:space="preserve">реклама нужна для формирования избирательного спроса. Применяется в случае, когда в условиях конкурентной борьбы предлагается товар, имеющий какие-либо преимущества перед другими товарами. </w:t>
      </w:r>
    </w:p>
    <w:p w:rsidR="002B72A9" w:rsidRPr="00B21BBA" w:rsidRDefault="002B72A9" w:rsidP="002B72A9">
      <w:pPr>
        <w:spacing w:line="240" w:lineRule="auto"/>
        <w:contextualSpacing/>
        <w:jc w:val="both"/>
        <w:rPr>
          <w:rFonts w:ascii="Times New Roman" w:hAnsi="Times New Roman" w:cs="Times New Roman"/>
          <w:sz w:val="24"/>
          <w:szCs w:val="24"/>
        </w:rPr>
      </w:pPr>
      <w:r w:rsidRPr="00B21BBA">
        <w:rPr>
          <w:rFonts w:ascii="Times New Roman" w:hAnsi="Times New Roman" w:cs="Times New Roman"/>
          <w:i/>
          <w:sz w:val="24"/>
          <w:szCs w:val="24"/>
        </w:rPr>
        <w:t>Напоминающая</w:t>
      </w:r>
      <w:r w:rsidRPr="00B21BBA">
        <w:rPr>
          <w:rFonts w:ascii="Times New Roman" w:hAnsi="Times New Roman" w:cs="Times New Roman"/>
          <w:b/>
          <w:sz w:val="24"/>
          <w:szCs w:val="24"/>
        </w:rPr>
        <w:t xml:space="preserve"> </w:t>
      </w:r>
      <w:r w:rsidRPr="00B21BBA">
        <w:rPr>
          <w:rFonts w:ascii="Times New Roman" w:hAnsi="Times New Roman" w:cs="Times New Roman"/>
          <w:sz w:val="24"/>
          <w:szCs w:val="24"/>
        </w:rPr>
        <w:t>реклама  рекламирует товар, который уже завоевал рынки сбыта, однако нуждается в напоминании покупателю о себе.</w:t>
      </w:r>
    </w:p>
    <w:p w:rsidR="002B72A9" w:rsidRPr="00B21BBA" w:rsidRDefault="002B72A9" w:rsidP="002B72A9">
      <w:pPr>
        <w:spacing w:line="240" w:lineRule="auto"/>
        <w:contextualSpacing/>
        <w:jc w:val="both"/>
        <w:rPr>
          <w:rFonts w:ascii="Times New Roman" w:eastAsia="Calibri" w:hAnsi="Times New Roman" w:cs="Times New Roman"/>
          <w:sz w:val="24"/>
          <w:szCs w:val="24"/>
        </w:rPr>
      </w:pPr>
      <w:r w:rsidRPr="00B21BBA">
        <w:rPr>
          <w:rFonts w:ascii="Times New Roman" w:hAnsi="Times New Roman" w:cs="Times New Roman"/>
          <w:sz w:val="24"/>
          <w:szCs w:val="24"/>
        </w:rPr>
        <w:tab/>
      </w:r>
      <w:r w:rsidRPr="00B21BBA">
        <w:rPr>
          <w:rFonts w:ascii="Times New Roman" w:eastAsia="Calibri" w:hAnsi="Times New Roman" w:cs="Times New Roman"/>
          <w:sz w:val="24"/>
          <w:szCs w:val="24"/>
        </w:rPr>
        <w:t xml:space="preserve">Целью </w:t>
      </w:r>
      <w:r w:rsidRPr="00B21BBA">
        <w:rPr>
          <w:rFonts w:ascii="Times New Roman" w:eastAsia="Calibri" w:hAnsi="Times New Roman" w:cs="Times New Roman"/>
          <w:i/>
          <w:sz w:val="24"/>
          <w:szCs w:val="24"/>
        </w:rPr>
        <w:t>коммерческой рекламы</w:t>
      </w:r>
      <w:r w:rsidRPr="00B21BBA">
        <w:rPr>
          <w:rFonts w:ascii="Times New Roman" w:eastAsia="Calibri" w:hAnsi="Times New Roman" w:cs="Times New Roman"/>
          <w:sz w:val="24"/>
          <w:szCs w:val="24"/>
        </w:rPr>
        <w:t xml:space="preserve"> является продвижение на рынке бренда/ товара/ услуги.</w:t>
      </w:r>
    </w:p>
    <w:p w:rsidR="002B72A9" w:rsidRPr="00B21BBA" w:rsidRDefault="002B72A9" w:rsidP="002B72A9">
      <w:pPr>
        <w:spacing w:line="240" w:lineRule="auto"/>
        <w:contextualSpacing/>
        <w:jc w:val="both"/>
        <w:rPr>
          <w:rFonts w:ascii="Times New Roman" w:hAnsi="Times New Roman" w:cs="Times New Roman"/>
          <w:b/>
          <w:bCs/>
          <w:sz w:val="24"/>
          <w:szCs w:val="24"/>
        </w:rPr>
      </w:pPr>
      <w:r w:rsidRPr="00B21BBA">
        <w:rPr>
          <w:rFonts w:ascii="Times New Roman" w:eastAsia="Calibri" w:hAnsi="Times New Roman" w:cs="Times New Roman"/>
          <w:bCs/>
          <w:i/>
          <w:sz w:val="24"/>
          <w:szCs w:val="24"/>
        </w:rPr>
        <w:t>Социальная реклама</w:t>
      </w:r>
      <w:r w:rsidRPr="00B21BBA">
        <w:rPr>
          <w:rFonts w:ascii="Times New Roman" w:hAnsi="Times New Roman" w:cs="Times New Roman"/>
          <w:b/>
          <w:bCs/>
          <w:sz w:val="24"/>
          <w:szCs w:val="24"/>
        </w:rPr>
        <w:t xml:space="preserve"> </w:t>
      </w:r>
      <w:r w:rsidRPr="00B21BBA">
        <w:rPr>
          <w:rFonts w:ascii="Times New Roman" w:hAnsi="Times New Roman" w:cs="Times New Roman"/>
          <w:sz w:val="24"/>
          <w:szCs w:val="24"/>
        </w:rPr>
        <w:t>направле</w:t>
      </w:r>
      <w:r w:rsidRPr="00B21BBA">
        <w:rPr>
          <w:rFonts w:ascii="Times New Roman" w:eastAsia="Calibri" w:hAnsi="Times New Roman" w:cs="Times New Roman"/>
          <w:sz w:val="24"/>
          <w:szCs w:val="24"/>
        </w:rPr>
        <w:t>на на изменение моделей общественного поведения и привлечения внимания к проблемам социума.</w:t>
      </w:r>
      <w:r w:rsidRPr="00B21BBA">
        <w:rPr>
          <w:rFonts w:ascii="Times New Roman" w:hAnsi="Times New Roman" w:cs="Times New Roman"/>
          <w:b/>
          <w:bCs/>
          <w:sz w:val="24"/>
          <w:szCs w:val="24"/>
        </w:rPr>
        <w:t xml:space="preserve"> </w:t>
      </w:r>
      <w:r w:rsidRPr="00B21BBA">
        <w:rPr>
          <w:rFonts w:ascii="Times New Roman" w:eastAsia="Calibri" w:hAnsi="Times New Roman" w:cs="Times New Roman"/>
          <w:sz w:val="24"/>
          <w:szCs w:val="24"/>
        </w:rPr>
        <w:t xml:space="preserve">Наиболее известными примерами такой рекламы являются кампании по борьбе с наркотиками, соблюдению правил дорожного движения, пропаганда здорового образа жизни, охрана окружающей среды и другие. </w:t>
      </w:r>
    </w:p>
    <w:p w:rsidR="002B72A9" w:rsidRPr="00B21BBA" w:rsidRDefault="002B72A9" w:rsidP="002B72A9">
      <w:pPr>
        <w:spacing w:line="240" w:lineRule="auto"/>
        <w:contextualSpacing/>
        <w:jc w:val="both"/>
        <w:rPr>
          <w:rFonts w:ascii="Times New Roman" w:hAnsi="Times New Roman" w:cs="Times New Roman"/>
          <w:sz w:val="24"/>
          <w:szCs w:val="24"/>
        </w:rPr>
      </w:pPr>
      <w:r w:rsidRPr="00B21BBA">
        <w:rPr>
          <w:rFonts w:ascii="Times New Roman" w:eastAsia="Calibri" w:hAnsi="Times New Roman" w:cs="Times New Roman"/>
          <w:sz w:val="24"/>
          <w:szCs w:val="24"/>
        </w:rPr>
        <w:t xml:space="preserve">Цель </w:t>
      </w:r>
      <w:r w:rsidRPr="00B21BBA">
        <w:rPr>
          <w:rFonts w:ascii="Times New Roman" w:eastAsia="Calibri" w:hAnsi="Times New Roman" w:cs="Times New Roman"/>
          <w:i/>
          <w:sz w:val="24"/>
          <w:szCs w:val="24"/>
        </w:rPr>
        <w:t>политической рекламы</w:t>
      </w:r>
      <w:r w:rsidRPr="00B21BBA">
        <w:rPr>
          <w:rFonts w:ascii="Times New Roman" w:eastAsia="Calibri" w:hAnsi="Times New Roman" w:cs="Times New Roman"/>
          <w:sz w:val="24"/>
          <w:szCs w:val="24"/>
        </w:rPr>
        <w:t xml:space="preserve"> заключается в том, чтобы побуждать людей участвовать в тех или иных политических процессах, включая делегирование различных полномочий, в том числе путем выборов.</w:t>
      </w:r>
    </w:p>
    <w:p w:rsidR="002B72A9" w:rsidRPr="00B21BBA" w:rsidRDefault="002B72A9" w:rsidP="002B72A9">
      <w:pPr>
        <w:shd w:val="clear" w:color="auto" w:fill="FFFFFF"/>
        <w:spacing w:after="0" w:line="248" w:lineRule="atLeast"/>
        <w:ind w:firstLine="708"/>
        <w:jc w:val="both"/>
        <w:rPr>
          <w:rFonts w:ascii="Times New Roman" w:eastAsia="Times New Roman" w:hAnsi="Times New Roman" w:cs="Times New Roman"/>
          <w:color w:val="000000"/>
          <w:sz w:val="24"/>
          <w:szCs w:val="24"/>
          <w:lang w:eastAsia="ru-RU"/>
        </w:rPr>
      </w:pPr>
      <w:r w:rsidRPr="00B21BBA">
        <w:rPr>
          <w:rFonts w:ascii="Times New Roman" w:eastAsia="Times New Roman" w:hAnsi="Times New Roman" w:cs="Times New Roman"/>
          <w:color w:val="000000"/>
          <w:sz w:val="24"/>
          <w:szCs w:val="24"/>
          <w:lang w:eastAsia="ru-RU"/>
        </w:rPr>
        <w:t xml:space="preserve">Реклама </w:t>
      </w:r>
      <w:r w:rsidRPr="00B21BBA">
        <w:rPr>
          <w:rFonts w:ascii="Times New Roman" w:eastAsia="Times New Roman" w:hAnsi="Times New Roman" w:cs="Times New Roman"/>
          <w:i/>
          <w:color w:val="000000"/>
          <w:sz w:val="24"/>
          <w:szCs w:val="24"/>
          <w:lang w:eastAsia="ru-RU"/>
        </w:rPr>
        <w:t>в средствах массовой информации</w:t>
      </w:r>
      <w:r w:rsidRPr="00B21BBA">
        <w:rPr>
          <w:rFonts w:ascii="Times New Roman" w:eastAsia="Times New Roman" w:hAnsi="Times New Roman" w:cs="Times New Roman"/>
          <w:color w:val="000000"/>
          <w:sz w:val="24"/>
          <w:szCs w:val="24"/>
          <w:lang w:eastAsia="ru-RU"/>
        </w:rPr>
        <w:t xml:space="preserve"> включает в себя телевизионную рекламу, рекламу на радио, рекламу в газетах, журналах,  различные каталоги, аудиовизуальные издания.</w:t>
      </w:r>
    </w:p>
    <w:p w:rsidR="002B72A9" w:rsidRPr="00B21BBA" w:rsidRDefault="002B72A9" w:rsidP="002B72A9">
      <w:pPr>
        <w:shd w:val="clear" w:color="auto" w:fill="FFFFFF"/>
        <w:spacing w:after="0" w:line="248" w:lineRule="atLeast"/>
        <w:jc w:val="both"/>
        <w:rPr>
          <w:rFonts w:ascii="Times New Roman" w:eastAsia="Times New Roman" w:hAnsi="Times New Roman" w:cs="Times New Roman"/>
          <w:color w:val="000000"/>
          <w:sz w:val="24"/>
          <w:szCs w:val="24"/>
          <w:lang w:eastAsia="ru-RU"/>
        </w:rPr>
      </w:pPr>
      <w:r w:rsidRPr="00B21BBA">
        <w:rPr>
          <w:rFonts w:ascii="Times New Roman" w:eastAsia="Times New Roman" w:hAnsi="Times New Roman" w:cs="Times New Roman"/>
          <w:color w:val="000000"/>
          <w:sz w:val="24"/>
          <w:szCs w:val="24"/>
          <w:lang w:eastAsia="ru-RU"/>
        </w:rPr>
        <w:t xml:space="preserve">К </w:t>
      </w:r>
      <w:r w:rsidRPr="00B21BBA">
        <w:rPr>
          <w:rFonts w:ascii="Times New Roman" w:eastAsia="Times New Roman" w:hAnsi="Times New Roman" w:cs="Times New Roman"/>
          <w:i/>
          <w:color w:val="000000"/>
          <w:sz w:val="24"/>
          <w:szCs w:val="24"/>
          <w:lang w:eastAsia="ru-RU"/>
        </w:rPr>
        <w:t>наружной рекламе</w:t>
      </w:r>
      <w:r w:rsidRPr="00B21BBA">
        <w:rPr>
          <w:rFonts w:ascii="Times New Roman" w:eastAsia="Times New Roman" w:hAnsi="Times New Roman" w:cs="Times New Roman"/>
          <w:color w:val="000000"/>
          <w:sz w:val="24"/>
          <w:szCs w:val="24"/>
          <w:lang w:eastAsia="ru-RU"/>
        </w:rPr>
        <w:t xml:space="preserve"> относят щиты с информацией, перетяжки, транспаранты,  надписи в небе, </w:t>
      </w:r>
      <w:proofErr w:type="spellStart"/>
      <w:r w:rsidRPr="00B21BBA">
        <w:rPr>
          <w:rFonts w:ascii="Times New Roman" w:eastAsia="Times New Roman" w:hAnsi="Times New Roman" w:cs="Times New Roman"/>
          <w:color w:val="000000"/>
          <w:sz w:val="24"/>
          <w:szCs w:val="24"/>
          <w:lang w:eastAsia="ru-RU"/>
        </w:rPr>
        <w:t>электрофицированное</w:t>
      </w:r>
      <w:proofErr w:type="spellEnd"/>
      <w:r w:rsidRPr="00B21BBA">
        <w:rPr>
          <w:rFonts w:ascii="Times New Roman" w:eastAsia="Times New Roman" w:hAnsi="Times New Roman" w:cs="Times New Roman"/>
          <w:color w:val="000000"/>
          <w:sz w:val="24"/>
          <w:szCs w:val="24"/>
          <w:lang w:eastAsia="ru-RU"/>
        </w:rPr>
        <w:t xml:space="preserve"> (или газосветное) панно с неподвижными или бегущими надписями ("бегущая волна"); вывески магазинов; реклама на транспорте и другие.</w:t>
      </w:r>
    </w:p>
    <w:p w:rsidR="002B72A9" w:rsidRPr="00B21BBA" w:rsidRDefault="002B72A9" w:rsidP="002B72A9">
      <w:pPr>
        <w:shd w:val="clear" w:color="auto" w:fill="FFFFFF"/>
        <w:spacing w:after="0" w:line="248" w:lineRule="atLeast"/>
        <w:jc w:val="both"/>
        <w:rPr>
          <w:rFonts w:ascii="Times New Roman" w:eastAsia="Times New Roman" w:hAnsi="Times New Roman" w:cs="Times New Roman"/>
          <w:color w:val="000000"/>
          <w:sz w:val="24"/>
          <w:szCs w:val="24"/>
          <w:lang w:eastAsia="ru-RU"/>
        </w:rPr>
      </w:pPr>
      <w:r w:rsidRPr="00B21BBA">
        <w:rPr>
          <w:rFonts w:ascii="Times New Roman" w:eastAsia="Times New Roman" w:hAnsi="Times New Roman" w:cs="Times New Roman"/>
          <w:color w:val="000000"/>
          <w:sz w:val="24"/>
          <w:szCs w:val="24"/>
          <w:lang w:eastAsia="ru-RU"/>
        </w:rPr>
        <w:t xml:space="preserve">Важную функцию выполняет </w:t>
      </w:r>
      <w:r w:rsidRPr="00B21BBA">
        <w:rPr>
          <w:rFonts w:ascii="Times New Roman" w:eastAsia="Times New Roman" w:hAnsi="Times New Roman" w:cs="Times New Roman"/>
          <w:i/>
          <w:color w:val="000000"/>
          <w:sz w:val="24"/>
          <w:szCs w:val="24"/>
          <w:lang w:eastAsia="ru-RU"/>
        </w:rPr>
        <w:t>реклама на местах продаж</w:t>
      </w:r>
      <w:r w:rsidRPr="00B21BBA">
        <w:rPr>
          <w:rFonts w:ascii="Times New Roman" w:eastAsia="Times New Roman" w:hAnsi="Times New Roman" w:cs="Times New Roman"/>
          <w:color w:val="000000"/>
          <w:sz w:val="24"/>
          <w:szCs w:val="24"/>
          <w:lang w:eastAsia="ru-RU"/>
        </w:rPr>
        <w:t xml:space="preserve">: рекламное оформление торговых залов; витрины магазинов; вывески, знаки, планшеты в торговом зале; витринные и напольные </w:t>
      </w:r>
      <w:proofErr w:type="spellStart"/>
      <w:r w:rsidRPr="00B21BBA">
        <w:rPr>
          <w:rFonts w:ascii="Times New Roman" w:eastAsia="Times New Roman" w:hAnsi="Times New Roman" w:cs="Times New Roman"/>
          <w:color w:val="000000"/>
          <w:sz w:val="24"/>
          <w:szCs w:val="24"/>
          <w:lang w:eastAsia="ru-RU"/>
        </w:rPr>
        <w:t>стикеры</w:t>
      </w:r>
      <w:proofErr w:type="spellEnd"/>
      <w:r w:rsidRPr="00B21BBA">
        <w:rPr>
          <w:rFonts w:ascii="Times New Roman" w:eastAsia="Times New Roman" w:hAnsi="Times New Roman" w:cs="Times New Roman"/>
          <w:color w:val="000000"/>
          <w:sz w:val="24"/>
          <w:szCs w:val="24"/>
          <w:lang w:eastAsia="ru-RU"/>
        </w:rPr>
        <w:t xml:space="preserve">; дисплеи и </w:t>
      </w:r>
      <w:proofErr w:type="spellStart"/>
      <w:proofErr w:type="gramStart"/>
      <w:r w:rsidRPr="00B21BBA">
        <w:rPr>
          <w:rFonts w:ascii="Times New Roman" w:eastAsia="Times New Roman" w:hAnsi="Times New Roman" w:cs="Times New Roman"/>
          <w:color w:val="000000"/>
          <w:sz w:val="24"/>
          <w:szCs w:val="24"/>
          <w:lang w:eastAsia="ru-RU"/>
        </w:rPr>
        <w:t>ТВ-мониторы</w:t>
      </w:r>
      <w:proofErr w:type="spellEnd"/>
      <w:proofErr w:type="gramEnd"/>
      <w:r w:rsidRPr="00B21BBA">
        <w:rPr>
          <w:rFonts w:ascii="Times New Roman" w:eastAsia="Times New Roman" w:hAnsi="Times New Roman" w:cs="Times New Roman"/>
          <w:color w:val="000000"/>
          <w:sz w:val="24"/>
          <w:szCs w:val="24"/>
          <w:lang w:eastAsia="ru-RU"/>
        </w:rPr>
        <w:t>; упаковка с нанесенными названиями и товарными знаками рекламодателя: коробки, футляры, оберточная бумага, скотч и т.п.; фирменные ценники и многое другое.</w:t>
      </w:r>
    </w:p>
    <w:p w:rsidR="002B72A9" w:rsidRPr="00B21BBA" w:rsidRDefault="002B72A9" w:rsidP="002B72A9">
      <w:pPr>
        <w:shd w:val="clear" w:color="auto" w:fill="FFFFFF"/>
        <w:spacing w:after="0" w:line="248" w:lineRule="atLeast"/>
        <w:jc w:val="both"/>
        <w:rPr>
          <w:rFonts w:ascii="Times New Roman" w:eastAsia="Times New Roman" w:hAnsi="Times New Roman" w:cs="Times New Roman"/>
          <w:color w:val="000000"/>
          <w:sz w:val="24"/>
          <w:szCs w:val="24"/>
          <w:lang w:eastAsia="ru-RU"/>
        </w:rPr>
      </w:pPr>
      <w:proofErr w:type="gramStart"/>
      <w:r w:rsidRPr="00B21BBA">
        <w:rPr>
          <w:rFonts w:ascii="Times New Roman" w:eastAsia="Times New Roman" w:hAnsi="Times New Roman" w:cs="Times New Roman"/>
          <w:color w:val="000000"/>
          <w:sz w:val="24"/>
          <w:szCs w:val="24"/>
          <w:lang w:eastAsia="ru-RU"/>
        </w:rPr>
        <w:t xml:space="preserve">В настоящее время популярна </w:t>
      </w:r>
      <w:r w:rsidRPr="00B21BBA">
        <w:rPr>
          <w:rFonts w:ascii="Times New Roman" w:eastAsia="Times New Roman" w:hAnsi="Times New Roman" w:cs="Times New Roman"/>
          <w:i/>
          <w:color w:val="000000"/>
          <w:sz w:val="24"/>
          <w:szCs w:val="24"/>
          <w:lang w:eastAsia="ru-RU"/>
        </w:rPr>
        <w:t>печатная реклама</w:t>
      </w:r>
      <w:r w:rsidRPr="00B21BBA">
        <w:rPr>
          <w:rFonts w:ascii="Times New Roman" w:eastAsia="Times New Roman" w:hAnsi="Times New Roman" w:cs="Times New Roman"/>
          <w:color w:val="000000"/>
          <w:sz w:val="24"/>
          <w:szCs w:val="24"/>
          <w:lang w:eastAsia="ru-RU"/>
        </w:rPr>
        <w:t>: проспекты; каталоги продукции; плакаты; листовки; открытки; календари; брошюры; визитные карточки.</w:t>
      </w:r>
      <w:proofErr w:type="gramEnd"/>
    </w:p>
    <w:p w:rsidR="002B72A9" w:rsidRPr="00B21BBA" w:rsidRDefault="002B72A9" w:rsidP="002B72A9">
      <w:pPr>
        <w:shd w:val="clear" w:color="auto" w:fill="FFFFFF"/>
        <w:spacing w:after="0" w:line="248" w:lineRule="atLeast"/>
        <w:jc w:val="both"/>
        <w:rPr>
          <w:rFonts w:ascii="Times New Roman" w:eastAsia="Times New Roman" w:hAnsi="Times New Roman" w:cs="Times New Roman"/>
          <w:color w:val="000000"/>
          <w:sz w:val="24"/>
          <w:szCs w:val="24"/>
          <w:lang w:eastAsia="ru-RU"/>
        </w:rPr>
      </w:pPr>
      <w:proofErr w:type="gramStart"/>
      <w:r w:rsidRPr="00B21BBA">
        <w:rPr>
          <w:rFonts w:ascii="Times New Roman" w:eastAsia="Times New Roman" w:hAnsi="Times New Roman" w:cs="Times New Roman"/>
          <w:color w:val="000000"/>
          <w:sz w:val="24"/>
          <w:szCs w:val="24"/>
          <w:lang w:eastAsia="ru-RU"/>
        </w:rPr>
        <w:t xml:space="preserve">И уж конечно, никуда без </w:t>
      </w:r>
      <w:r w:rsidRPr="00B21BBA">
        <w:rPr>
          <w:rFonts w:ascii="Times New Roman" w:eastAsia="Times New Roman" w:hAnsi="Times New Roman" w:cs="Times New Roman"/>
          <w:i/>
          <w:color w:val="000000"/>
          <w:sz w:val="24"/>
          <w:szCs w:val="24"/>
          <w:lang w:eastAsia="ru-RU"/>
        </w:rPr>
        <w:t>сувенирной рекламы</w:t>
      </w:r>
      <w:r w:rsidRPr="00B21BBA">
        <w:rPr>
          <w:rFonts w:ascii="Times New Roman" w:eastAsia="Times New Roman" w:hAnsi="Times New Roman" w:cs="Times New Roman"/>
          <w:color w:val="000000"/>
          <w:sz w:val="24"/>
          <w:szCs w:val="24"/>
          <w:lang w:eastAsia="ru-RU"/>
        </w:rPr>
        <w:t xml:space="preserve"> -  записные книжки с указанием рекламы; календари с фирменным текстом; авторучки с </w:t>
      </w:r>
      <w:proofErr w:type="spellStart"/>
      <w:r w:rsidRPr="00B21BBA">
        <w:rPr>
          <w:rFonts w:ascii="Times New Roman" w:eastAsia="Times New Roman" w:hAnsi="Times New Roman" w:cs="Times New Roman"/>
          <w:color w:val="000000"/>
          <w:sz w:val="24"/>
          <w:szCs w:val="24"/>
          <w:lang w:eastAsia="ru-RU"/>
        </w:rPr>
        <w:t>лого</w:t>
      </w:r>
      <w:proofErr w:type="spellEnd"/>
      <w:r w:rsidRPr="00B21BBA">
        <w:rPr>
          <w:rFonts w:ascii="Times New Roman" w:eastAsia="Times New Roman" w:hAnsi="Times New Roman" w:cs="Times New Roman"/>
          <w:color w:val="000000"/>
          <w:sz w:val="24"/>
          <w:szCs w:val="24"/>
          <w:lang w:eastAsia="ru-RU"/>
        </w:rPr>
        <w:t xml:space="preserve"> и рекламными надписями; фирменные значки, флажки, карманные календари; бювары рекламные; папки с нанесенной рекламой; линейки, закладки для книг; термометры; зажигалки, брелоки для ключей</w:t>
      </w:r>
      <w:proofErr w:type="gramEnd"/>
    </w:p>
    <w:p w:rsidR="002B72A9" w:rsidRDefault="002B72A9" w:rsidP="002B72A9">
      <w:pPr>
        <w:spacing w:line="240" w:lineRule="auto"/>
        <w:ind w:firstLine="708"/>
        <w:contextualSpacing/>
        <w:jc w:val="both"/>
        <w:rPr>
          <w:rFonts w:ascii="Times New Roman" w:hAnsi="Times New Roman" w:cs="Times New Roman"/>
          <w:bCs/>
          <w:sz w:val="24"/>
          <w:szCs w:val="24"/>
        </w:rPr>
      </w:pPr>
      <w:r w:rsidRPr="00B21BBA">
        <w:rPr>
          <w:rFonts w:ascii="Times New Roman" w:hAnsi="Times New Roman" w:cs="Times New Roman"/>
          <w:bCs/>
          <w:sz w:val="24"/>
          <w:szCs w:val="24"/>
        </w:rPr>
        <w:t xml:space="preserve">В Интернете различают рекламу </w:t>
      </w:r>
      <w:r w:rsidRPr="00B21BBA">
        <w:rPr>
          <w:rFonts w:ascii="Times New Roman" w:hAnsi="Times New Roman" w:cs="Times New Roman"/>
          <w:bCs/>
          <w:i/>
          <w:sz w:val="24"/>
          <w:szCs w:val="24"/>
        </w:rPr>
        <w:t>текстовую, графическую, звуковую, и видео рекламу</w:t>
      </w:r>
      <w:r w:rsidRPr="00B21BBA">
        <w:rPr>
          <w:rFonts w:ascii="Times New Roman" w:hAnsi="Times New Roman" w:cs="Times New Roman"/>
          <w:bCs/>
          <w:sz w:val="24"/>
          <w:szCs w:val="24"/>
        </w:rPr>
        <w:t>. Их стараются делать очень красочными и привлекающими внимание, так как в среднем внимание пользователя задерживается на баннере около 2-3 секунд, и за это короткое время нужно максимально заинтересовать пользователя, чтобы он испытал любопытство и интерес содержимым рекламируемого ресурса.</w:t>
      </w:r>
    </w:p>
    <w:p w:rsidR="002B72A9" w:rsidRDefault="002B72A9" w:rsidP="002B72A9">
      <w:pPr>
        <w:spacing w:line="240" w:lineRule="auto"/>
        <w:ind w:firstLine="708"/>
        <w:contextualSpacing/>
        <w:jc w:val="both"/>
        <w:rPr>
          <w:rFonts w:ascii="Times New Roman" w:hAnsi="Times New Roman" w:cs="Times New Roman"/>
          <w:bCs/>
          <w:sz w:val="24"/>
          <w:szCs w:val="24"/>
        </w:rPr>
      </w:pPr>
    </w:p>
    <w:p w:rsidR="002B72A9" w:rsidRDefault="002B72A9" w:rsidP="002B72A9">
      <w:pPr>
        <w:spacing w:line="240" w:lineRule="auto"/>
        <w:ind w:firstLine="708"/>
        <w:contextualSpacing/>
        <w:jc w:val="both"/>
        <w:rPr>
          <w:rFonts w:ascii="Times New Roman" w:hAnsi="Times New Roman" w:cs="Times New Roman"/>
          <w:bCs/>
          <w:sz w:val="24"/>
          <w:szCs w:val="24"/>
        </w:rPr>
      </w:pPr>
    </w:p>
    <w:p w:rsidR="002B72A9" w:rsidRDefault="002B72A9" w:rsidP="002B72A9">
      <w:pPr>
        <w:spacing w:line="240" w:lineRule="auto"/>
        <w:ind w:firstLine="708"/>
        <w:contextualSpacing/>
        <w:jc w:val="both"/>
        <w:rPr>
          <w:rFonts w:ascii="Times New Roman" w:hAnsi="Times New Roman" w:cs="Times New Roman"/>
          <w:bCs/>
          <w:sz w:val="24"/>
          <w:szCs w:val="24"/>
        </w:rPr>
      </w:pPr>
    </w:p>
    <w:p w:rsidR="002B72A9" w:rsidRDefault="002B72A9" w:rsidP="002B72A9">
      <w:pPr>
        <w:spacing w:line="240" w:lineRule="auto"/>
        <w:ind w:firstLine="708"/>
        <w:contextualSpacing/>
        <w:jc w:val="both"/>
        <w:rPr>
          <w:rFonts w:ascii="Times New Roman" w:hAnsi="Times New Roman" w:cs="Times New Roman"/>
          <w:bCs/>
          <w:sz w:val="24"/>
          <w:szCs w:val="24"/>
        </w:rPr>
      </w:pPr>
    </w:p>
    <w:p w:rsidR="002B72A9" w:rsidRDefault="002B72A9" w:rsidP="002B72A9">
      <w:pPr>
        <w:spacing w:line="240" w:lineRule="auto"/>
        <w:ind w:firstLine="708"/>
        <w:contextualSpacing/>
        <w:jc w:val="both"/>
        <w:rPr>
          <w:rFonts w:ascii="Times New Roman" w:hAnsi="Times New Roman" w:cs="Times New Roman"/>
          <w:bCs/>
          <w:sz w:val="24"/>
          <w:szCs w:val="24"/>
        </w:rPr>
      </w:pPr>
    </w:p>
    <w:p w:rsidR="002B72A9" w:rsidRDefault="002B72A9" w:rsidP="002B72A9">
      <w:pPr>
        <w:spacing w:line="240" w:lineRule="auto"/>
        <w:ind w:firstLine="708"/>
        <w:contextualSpacing/>
        <w:jc w:val="both"/>
        <w:rPr>
          <w:rFonts w:ascii="Times New Roman" w:hAnsi="Times New Roman" w:cs="Times New Roman"/>
          <w:bCs/>
          <w:sz w:val="24"/>
          <w:szCs w:val="24"/>
        </w:rPr>
      </w:pPr>
    </w:p>
    <w:p w:rsidR="002B72A9" w:rsidRDefault="002B72A9" w:rsidP="002B72A9">
      <w:pPr>
        <w:spacing w:line="240" w:lineRule="auto"/>
        <w:ind w:firstLine="708"/>
        <w:contextualSpacing/>
        <w:jc w:val="both"/>
        <w:rPr>
          <w:rFonts w:ascii="Times New Roman" w:hAnsi="Times New Roman" w:cs="Times New Roman"/>
          <w:bCs/>
          <w:sz w:val="24"/>
          <w:szCs w:val="24"/>
        </w:rPr>
      </w:pPr>
    </w:p>
    <w:p w:rsidR="002B72A9" w:rsidRPr="00804410" w:rsidRDefault="002B72A9" w:rsidP="002B72A9">
      <w:pPr>
        <w:spacing w:line="240" w:lineRule="auto"/>
        <w:contextualSpacing/>
        <w:jc w:val="center"/>
        <w:rPr>
          <w:rFonts w:ascii="Times New Roman" w:hAnsi="Times New Roman" w:cs="Times New Roman"/>
          <w:b/>
          <w:sz w:val="24"/>
          <w:szCs w:val="24"/>
        </w:rPr>
      </w:pPr>
      <w:r w:rsidRPr="00804410">
        <w:rPr>
          <w:rFonts w:ascii="Times New Roman" w:hAnsi="Times New Roman" w:cs="Times New Roman"/>
          <w:b/>
          <w:sz w:val="24"/>
          <w:szCs w:val="24"/>
        </w:rPr>
        <w:lastRenderedPageBreak/>
        <w:t>Задание группе № 3</w:t>
      </w:r>
    </w:p>
    <w:p w:rsidR="002B72A9" w:rsidRPr="00EC0D77" w:rsidRDefault="002B72A9" w:rsidP="002B72A9">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Ознакомьтесь с информацией. Составьте памятку для </w:t>
      </w:r>
      <w:proofErr w:type="spellStart"/>
      <w:r>
        <w:rPr>
          <w:rFonts w:ascii="Times New Roman" w:hAnsi="Times New Roman" w:cs="Times New Roman"/>
          <w:sz w:val="24"/>
          <w:szCs w:val="24"/>
        </w:rPr>
        <w:t>рекламопроизводителей</w:t>
      </w:r>
      <w:proofErr w:type="spellEnd"/>
      <w:r>
        <w:rPr>
          <w:rFonts w:ascii="Times New Roman" w:hAnsi="Times New Roman" w:cs="Times New Roman"/>
          <w:sz w:val="24"/>
          <w:szCs w:val="24"/>
        </w:rPr>
        <w:t>. Заполните свою часть технологической карты. Сообщите сведения до одноклассников. Регламент – 1 минута</w:t>
      </w:r>
    </w:p>
    <w:p w:rsidR="002B72A9" w:rsidRPr="00EC0D77" w:rsidRDefault="002B72A9" w:rsidP="002B72A9">
      <w:pPr>
        <w:spacing w:line="240" w:lineRule="auto"/>
        <w:ind w:firstLine="708"/>
        <w:contextualSpacing/>
        <w:jc w:val="both"/>
        <w:rPr>
          <w:rFonts w:ascii="Times New Roman" w:hAnsi="Times New Roman" w:cs="Times New Roman"/>
          <w:sz w:val="24"/>
          <w:szCs w:val="24"/>
        </w:rPr>
      </w:pPr>
      <w:proofErr w:type="spellStart"/>
      <w:r w:rsidRPr="00EC0D77">
        <w:rPr>
          <w:rFonts w:ascii="Times New Roman" w:hAnsi="Times New Roman" w:cs="Times New Roman"/>
          <w:sz w:val="24"/>
          <w:szCs w:val="24"/>
        </w:rPr>
        <w:t>Дейвид</w:t>
      </w:r>
      <w:proofErr w:type="spellEnd"/>
      <w:r w:rsidRPr="00EC0D77">
        <w:rPr>
          <w:rFonts w:ascii="Times New Roman" w:hAnsi="Times New Roman" w:cs="Times New Roman"/>
          <w:sz w:val="24"/>
          <w:szCs w:val="24"/>
        </w:rPr>
        <w:t xml:space="preserve"> </w:t>
      </w:r>
      <w:proofErr w:type="spellStart"/>
      <w:r w:rsidRPr="00EC0D77">
        <w:rPr>
          <w:rFonts w:ascii="Times New Roman" w:hAnsi="Times New Roman" w:cs="Times New Roman"/>
          <w:sz w:val="24"/>
          <w:szCs w:val="24"/>
        </w:rPr>
        <w:t>Огилви</w:t>
      </w:r>
      <w:proofErr w:type="spellEnd"/>
      <w:r w:rsidRPr="00EC0D77">
        <w:rPr>
          <w:rFonts w:ascii="Times New Roman" w:hAnsi="Times New Roman" w:cs="Times New Roman"/>
          <w:sz w:val="24"/>
          <w:szCs w:val="24"/>
        </w:rPr>
        <w:t xml:space="preserve">, легенда рекламы, как-то сказал, что не обращает особого внимания на правила грамматики. Тем не </w:t>
      </w:r>
      <w:proofErr w:type="gramStart"/>
      <w:r w:rsidRPr="00EC0D77">
        <w:rPr>
          <w:rFonts w:ascii="Times New Roman" w:hAnsi="Times New Roman" w:cs="Times New Roman"/>
          <w:sz w:val="24"/>
          <w:szCs w:val="24"/>
        </w:rPr>
        <w:t>менее</w:t>
      </w:r>
      <w:proofErr w:type="gramEnd"/>
      <w:r w:rsidRPr="00EC0D77">
        <w:rPr>
          <w:rFonts w:ascii="Times New Roman" w:hAnsi="Times New Roman" w:cs="Times New Roman"/>
          <w:sz w:val="24"/>
          <w:szCs w:val="24"/>
        </w:rPr>
        <w:t xml:space="preserve"> он был одним из самых известных авторов рекламных текстов. "Если вы пытаетесь кого-то в чем-то убедить, говорите с людьми их языком — языком, на котором они думают и которым пользуются, — не пренебрегая диалектами и жаргоном". Я прочно запомнил этот прекрасный совет мастера и рекомендую вам сделать то же самое. Правила можно нарушать (разумеется, до определенных пределов) — скажем, оставлять предложения незавершенными, — если это помогает донести мысль возможно более кратко и веско. На радио в вашем распоряжении 60 секунд, на телевидении — всего 30; сообщение в газете или на придорожном щите также должно быть лаконичным и простым для восприятия. Словом, пишите так, как понятнее для людей.</w:t>
      </w:r>
    </w:p>
    <w:p w:rsidR="002B72A9" w:rsidRPr="00EC0D77" w:rsidRDefault="002B72A9" w:rsidP="002B72A9">
      <w:pPr>
        <w:spacing w:line="240" w:lineRule="auto"/>
        <w:ind w:firstLine="708"/>
        <w:contextualSpacing/>
        <w:jc w:val="both"/>
        <w:rPr>
          <w:rFonts w:ascii="Times New Roman" w:hAnsi="Times New Roman" w:cs="Times New Roman"/>
          <w:sz w:val="24"/>
          <w:szCs w:val="24"/>
        </w:rPr>
      </w:pPr>
      <w:r w:rsidRPr="00EC0D77">
        <w:rPr>
          <w:rFonts w:ascii="Times New Roman" w:hAnsi="Times New Roman" w:cs="Times New Roman"/>
          <w:sz w:val="24"/>
          <w:szCs w:val="24"/>
        </w:rPr>
        <w:t>Независимо от того, сколько вы тратите на рекламу — миллионы долларов в месяц или сотню рубликов в год, — деньги будут потеряны, если вы не позаботитесь об их эффективном расходовании. А залог эффективности рекламы — в удачном сочетании информационного и творческого компонентов. Ваши сообщения должны четко разъяснять причины, способные побудить потребителей к действию (информация), и обязаны быть достаточно оригинальными в оформлении, чтобы сразу привлекать к себе внимание (творчество). Людям приходится ежедневно поглощать гигантский объем рекламы, и вашей предстоит побороться за место под солнцем.</w:t>
      </w:r>
    </w:p>
    <w:p w:rsidR="002B72A9" w:rsidRPr="00EC0D77" w:rsidRDefault="002B72A9" w:rsidP="002B72A9">
      <w:pPr>
        <w:spacing w:line="240" w:lineRule="auto"/>
        <w:ind w:firstLine="708"/>
        <w:contextualSpacing/>
        <w:jc w:val="both"/>
        <w:rPr>
          <w:rFonts w:ascii="Times New Roman" w:hAnsi="Times New Roman" w:cs="Times New Roman"/>
          <w:sz w:val="24"/>
          <w:szCs w:val="24"/>
        </w:rPr>
      </w:pPr>
      <w:r w:rsidRPr="00EC0D77">
        <w:rPr>
          <w:rFonts w:ascii="Times New Roman" w:hAnsi="Times New Roman" w:cs="Times New Roman"/>
          <w:sz w:val="24"/>
          <w:szCs w:val="24"/>
        </w:rPr>
        <w:t>Многим коммерсантам (и даже производителям) невдомек, почему народ предпочитает то, а не другое. Товар раскупается? Вот и ладно. Прежде чем приступить к разработке собственного неподражаемого рекламного сообщения, попробуйте ответить на несколько простых вопросов.</w:t>
      </w:r>
    </w:p>
    <w:p w:rsidR="002B72A9" w:rsidRPr="00EC0D77" w:rsidRDefault="002B72A9" w:rsidP="002B72A9">
      <w:pPr>
        <w:spacing w:line="240" w:lineRule="auto"/>
        <w:contextualSpacing/>
        <w:jc w:val="both"/>
        <w:rPr>
          <w:rFonts w:ascii="Times New Roman" w:hAnsi="Times New Roman" w:cs="Times New Roman"/>
          <w:sz w:val="24"/>
          <w:szCs w:val="24"/>
        </w:rPr>
      </w:pPr>
      <w:r w:rsidRPr="00EC0D77">
        <w:rPr>
          <w:rFonts w:ascii="Times New Roman" w:hAnsi="Times New Roman" w:cs="Times New Roman"/>
          <w:sz w:val="24"/>
          <w:szCs w:val="24"/>
        </w:rPr>
        <w:t>— С чем вы выходите на рынок и в чем состоит уникальность этого предложения?</w:t>
      </w:r>
    </w:p>
    <w:p w:rsidR="002B72A9" w:rsidRPr="00EC0D77" w:rsidRDefault="002B72A9" w:rsidP="002B72A9">
      <w:pPr>
        <w:spacing w:line="240" w:lineRule="auto"/>
        <w:contextualSpacing/>
        <w:jc w:val="both"/>
        <w:rPr>
          <w:rFonts w:ascii="Times New Roman" w:hAnsi="Times New Roman" w:cs="Times New Roman"/>
          <w:sz w:val="24"/>
          <w:szCs w:val="24"/>
        </w:rPr>
      </w:pPr>
      <w:r w:rsidRPr="00EC0D77">
        <w:rPr>
          <w:rFonts w:ascii="Times New Roman" w:hAnsi="Times New Roman" w:cs="Times New Roman"/>
          <w:sz w:val="24"/>
          <w:szCs w:val="24"/>
        </w:rPr>
        <w:t>— На кого оно ориентировано?</w:t>
      </w:r>
    </w:p>
    <w:p w:rsidR="002B72A9" w:rsidRPr="00EC0D77" w:rsidRDefault="002B72A9" w:rsidP="002B72A9">
      <w:pPr>
        <w:spacing w:line="240" w:lineRule="auto"/>
        <w:contextualSpacing/>
        <w:jc w:val="both"/>
        <w:rPr>
          <w:rFonts w:ascii="Times New Roman" w:hAnsi="Times New Roman" w:cs="Times New Roman"/>
          <w:sz w:val="24"/>
          <w:szCs w:val="24"/>
        </w:rPr>
      </w:pPr>
      <w:r w:rsidRPr="00EC0D77">
        <w:rPr>
          <w:rFonts w:ascii="Times New Roman" w:hAnsi="Times New Roman" w:cs="Times New Roman"/>
          <w:sz w:val="24"/>
          <w:szCs w:val="24"/>
        </w:rPr>
        <w:t>— Почему людям следует обращаться именно к вам, а не к любому из ваших конкурентов?</w:t>
      </w:r>
    </w:p>
    <w:p w:rsidR="002B72A9" w:rsidRPr="00EC0D77" w:rsidRDefault="002B72A9" w:rsidP="002B72A9">
      <w:pPr>
        <w:spacing w:line="240" w:lineRule="auto"/>
        <w:contextualSpacing/>
        <w:jc w:val="both"/>
        <w:rPr>
          <w:rFonts w:ascii="Times New Roman" w:hAnsi="Times New Roman" w:cs="Times New Roman"/>
          <w:sz w:val="24"/>
          <w:szCs w:val="24"/>
        </w:rPr>
      </w:pPr>
      <w:r w:rsidRPr="00EC0D77">
        <w:rPr>
          <w:rFonts w:ascii="Times New Roman" w:hAnsi="Times New Roman" w:cs="Times New Roman"/>
          <w:sz w:val="24"/>
          <w:szCs w:val="24"/>
        </w:rPr>
        <w:t>Вам необязательно становиться великим поэтом, чтобы могучим стихом зазывать народ в свой магазин. Достаточно проявить чуть больше изобретательности, чем ваши соседи, и люди это оценят.</w:t>
      </w:r>
    </w:p>
    <w:p w:rsidR="002B72A9" w:rsidRPr="00EC0D77" w:rsidRDefault="002B72A9" w:rsidP="002B72A9">
      <w:pPr>
        <w:spacing w:line="240" w:lineRule="auto"/>
        <w:ind w:firstLine="708"/>
        <w:contextualSpacing/>
        <w:jc w:val="both"/>
        <w:rPr>
          <w:rFonts w:ascii="Times New Roman" w:hAnsi="Times New Roman" w:cs="Times New Roman"/>
          <w:sz w:val="24"/>
          <w:szCs w:val="24"/>
        </w:rPr>
      </w:pPr>
      <w:r w:rsidRPr="00EC0D77">
        <w:rPr>
          <w:rFonts w:ascii="Times New Roman" w:hAnsi="Times New Roman" w:cs="Times New Roman"/>
          <w:sz w:val="24"/>
          <w:szCs w:val="24"/>
        </w:rPr>
        <w:t xml:space="preserve">Вы стремитесь вырваться из толпы? Тогда потрудитесь изобрести творческую изюминку — нечто, с помощью чего вы заарканите клиента и притащите к своим дверям. Творческая изюминка — это эмоциональный заряд, находящий отклик в душе потребителя, что-то, созвучное его мироощущению, подтверждение правоты надежд, которые он лелеет. Это может быть все, что угодно: </w:t>
      </w:r>
      <w:proofErr w:type="spellStart"/>
      <w:r w:rsidRPr="00EC0D77">
        <w:rPr>
          <w:rFonts w:ascii="Times New Roman" w:hAnsi="Times New Roman" w:cs="Times New Roman"/>
          <w:sz w:val="24"/>
          <w:szCs w:val="24"/>
        </w:rPr>
        <w:t>слоган</w:t>
      </w:r>
      <w:proofErr w:type="spellEnd"/>
      <w:r w:rsidRPr="00EC0D77">
        <w:rPr>
          <w:rFonts w:ascii="Times New Roman" w:hAnsi="Times New Roman" w:cs="Times New Roman"/>
          <w:sz w:val="24"/>
          <w:szCs w:val="24"/>
        </w:rPr>
        <w:t>, фраза, рифма, изображение или персонаж, сопровождающие каждый показ рекламы, — главное, чтобы они были вашими, взращенными вашим интеллектом, поскольку именно с их помощью потребитель должен отличать ваши товары или услуги от других.</w:t>
      </w:r>
    </w:p>
    <w:p w:rsidR="002B72A9" w:rsidRPr="00EC0D77" w:rsidRDefault="002B72A9" w:rsidP="002B72A9">
      <w:pPr>
        <w:spacing w:line="240" w:lineRule="auto"/>
        <w:ind w:firstLine="708"/>
        <w:contextualSpacing/>
        <w:jc w:val="both"/>
        <w:rPr>
          <w:rFonts w:ascii="Times New Roman" w:hAnsi="Times New Roman" w:cs="Times New Roman"/>
          <w:sz w:val="24"/>
          <w:szCs w:val="24"/>
        </w:rPr>
      </w:pPr>
      <w:r w:rsidRPr="00EC0D77">
        <w:rPr>
          <w:rFonts w:ascii="Times New Roman" w:hAnsi="Times New Roman" w:cs="Times New Roman"/>
          <w:sz w:val="24"/>
          <w:szCs w:val="24"/>
        </w:rPr>
        <w:t xml:space="preserve">Вам вовсе не обязательно приобретать услуги всех средств </w:t>
      </w:r>
      <w:proofErr w:type="spellStart"/>
      <w:r w:rsidRPr="00EC0D77">
        <w:rPr>
          <w:rFonts w:ascii="Times New Roman" w:hAnsi="Times New Roman" w:cs="Times New Roman"/>
          <w:sz w:val="24"/>
          <w:szCs w:val="24"/>
        </w:rPr>
        <w:t>масс-медиа</w:t>
      </w:r>
      <w:proofErr w:type="spellEnd"/>
      <w:r w:rsidRPr="00EC0D77">
        <w:rPr>
          <w:rFonts w:ascii="Times New Roman" w:hAnsi="Times New Roman" w:cs="Times New Roman"/>
          <w:sz w:val="24"/>
          <w:szCs w:val="24"/>
        </w:rPr>
        <w:t xml:space="preserve"> подряд, чтобы заполонить рекламой весь город. Достичь цели можно не только с помощью творческого решения как такового, но и разумного выбора каналов информации. Посему, приступая к разработке рекламной кампании, следует подумать, каким образом сообщение "ложится" в ту или иную среду и сколько за это придется заплатить.</w:t>
      </w:r>
    </w:p>
    <w:p w:rsidR="002B72A9" w:rsidRPr="00EC0D77" w:rsidRDefault="002B72A9" w:rsidP="002B72A9">
      <w:pPr>
        <w:spacing w:line="240" w:lineRule="auto"/>
        <w:ind w:firstLine="708"/>
        <w:contextualSpacing/>
        <w:jc w:val="both"/>
        <w:rPr>
          <w:rFonts w:ascii="Times New Roman" w:hAnsi="Times New Roman" w:cs="Times New Roman"/>
          <w:sz w:val="24"/>
          <w:szCs w:val="24"/>
        </w:rPr>
      </w:pPr>
      <w:r w:rsidRPr="00EC0D77">
        <w:rPr>
          <w:rFonts w:ascii="Times New Roman" w:hAnsi="Times New Roman" w:cs="Times New Roman"/>
          <w:sz w:val="24"/>
          <w:szCs w:val="24"/>
        </w:rPr>
        <w:t xml:space="preserve">Каким бы ни был ваш творческий изыск — текстовым, графическим, музыкальным и т.д., — реализуйте его согласованно во всех средствах массовой информации, к сервису которых намереваетесь прибегнуть. Одно и то же сообщение следует повторять везде и всегда, чтобы оно ассоциировалось только с вами и потребитель смог </w:t>
      </w:r>
      <w:proofErr w:type="gramStart"/>
      <w:r w:rsidRPr="00EC0D77">
        <w:rPr>
          <w:rFonts w:ascii="Times New Roman" w:hAnsi="Times New Roman" w:cs="Times New Roman"/>
          <w:sz w:val="24"/>
          <w:szCs w:val="24"/>
        </w:rPr>
        <w:t>получше</w:t>
      </w:r>
      <w:proofErr w:type="gramEnd"/>
      <w:r w:rsidRPr="00EC0D77">
        <w:rPr>
          <w:rFonts w:ascii="Times New Roman" w:hAnsi="Times New Roman" w:cs="Times New Roman"/>
          <w:sz w:val="24"/>
          <w:szCs w:val="24"/>
        </w:rPr>
        <w:t xml:space="preserve"> его запомнить.</w:t>
      </w:r>
    </w:p>
    <w:p w:rsidR="002B72A9" w:rsidRPr="00EC0D77" w:rsidRDefault="002B72A9" w:rsidP="002B72A9">
      <w:pPr>
        <w:spacing w:line="240" w:lineRule="auto"/>
        <w:contextualSpacing/>
        <w:jc w:val="both"/>
        <w:rPr>
          <w:rFonts w:ascii="Times New Roman" w:hAnsi="Times New Roman" w:cs="Times New Roman"/>
          <w:sz w:val="24"/>
          <w:szCs w:val="24"/>
        </w:rPr>
      </w:pPr>
      <w:r w:rsidRPr="00EC0D77">
        <w:rPr>
          <w:rFonts w:ascii="Times New Roman" w:hAnsi="Times New Roman" w:cs="Times New Roman"/>
          <w:sz w:val="24"/>
          <w:szCs w:val="24"/>
        </w:rPr>
        <w:t xml:space="preserve">Не говорите одно по радио, а другое в газете. Не рекламируйте одни вещи в </w:t>
      </w:r>
      <w:proofErr w:type="spellStart"/>
      <w:r w:rsidRPr="00EC0D77">
        <w:rPr>
          <w:rFonts w:ascii="Times New Roman" w:hAnsi="Times New Roman" w:cs="Times New Roman"/>
          <w:sz w:val="24"/>
          <w:szCs w:val="24"/>
        </w:rPr>
        <w:t>Internet</w:t>
      </w:r>
      <w:proofErr w:type="spellEnd"/>
      <w:r w:rsidRPr="00EC0D77">
        <w:rPr>
          <w:rFonts w:ascii="Times New Roman" w:hAnsi="Times New Roman" w:cs="Times New Roman"/>
          <w:sz w:val="24"/>
          <w:szCs w:val="24"/>
        </w:rPr>
        <w:t>, а другие на телевидении. Авторы рекламы повторяют эту ошибку снова и снова, вводя в заблуждение аудиторию и без толку растрачивая творческие и финансовые ресурсы.</w:t>
      </w:r>
    </w:p>
    <w:p w:rsidR="002B72A9" w:rsidRPr="00EC0D77" w:rsidRDefault="002B72A9" w:rsidP="002B72A9">
      <w:pPr>
        <w:spacing w:line="240" w:lineRule="auto"/>
        <w:ind w:firstLine="708"/>
        <w:contextualSpacing/>
        <w:jc w:val="both"/>
        <w:rPr>
          <w:rFonts w:ascii="Times New Roman" w:hAnsi="Times New Roman" w:cs="Times New Roman"/>
          <w:sz w:val="24"/>
          <w:szCs w:val="24"/>
        </w:rPr>
      </w:pPr>
      <w:r w:rsidRPr="00EC0D77">
        <w:rPr>
          <w:rFonts w:ascii="Times New Roman" w:hAnsi="Times New Roman" w:cs="Times New Roman"/>
          <w:sz w:val="24"/>
          <w:szCs w:val="24"/>
        </w:rPr>
        <w:t xml:space="preserve">Вот самое простое правило, которому необходимо следовать, чтобы создать памятную и эффективную рекламу: "Будь проще, и люди к тебе потянутся". Почему это так важно? Сегодня, как никогда раньше, мир наводнен информацией. Человек связан с внешним окружением чуть ли не каждую минуту своей жизни. Персональные компьютеры, сотовые телефоны, системы глобальной связи, радио- и телеприемники, средства доступа к </w:t>
      </w:r>
      <w:proofErr w:type="spellStart"/>
      <w:r w:rsidRPr="00EC0D77">
        <w:rPr>
          <w:rFonts w:ascii="Times New Roman" w:hAnsi="Times New Roman" w:cs="Times New Roman"/>
          <w:sz w:val="24"/>
          <w:szCs w:val="24"/>
        </w:rPr>
        <w:t>Internet</w:t>
      </w:r>
      <w:proofErr w:type="spellEnd"/>
      <w:r w:rsidRPr="00EC0D77">
        <w:rPr>
          <w:rFonts w:ascii="Times New Roman" w:hAnsi="Times New Roman" w:cs="Times New Roman"/>
          <w:sz w:val="24"/>
          <w:szCs w:val="24"/>
        </w:rPr>
        <w:t xml:space="preserve">, пейджеры и т.д. и т.п. обрушивают на нас лавину данных 24 часа в сутки и 7 дней в неделю. Хочется, по меньшей мере, чтобы реклама, которую вы размещаете, была замечена — и будет очень хорошо, если </w:t>
      </w:r>
      <w:r w:rsidRPr="00EC0D77">
        <w:rPr>
          <w:rFonts w:ascii="Times New Roman" w:hAnsi="Times New Roman" w:cs="Times New Roman"/>
          <w:sz w:val="24"/>
          <w:szCs w:val="24"/>
        </w:rPr>
        <w:lastRenderedPageBreak/>
        <w:t>потребитель ее запомнит и ею воспользуется. И один из способов достижения этой цели — изложить сведения в возможно более простой и доступной для восприятия форме.</w:t>
      </w:r>
    </w:p>
    <w:p w:rsidR="002B72A9" w:rsidRPr="00EC0D77" w:rsidRDefault="002B72A9" w:rsidP="002B72A9">
      <w:pPr>
        <w:spacing w:line="240" w:lineRule="auto"/>
        <w:ind w:firstLine="708"/>
        <w:contextualSpacing/>
        <w:jc w:val="both"/>
        <w:rPr>
          <w:rFonts w:ascii="Times New Roman" w:hAnsi="Times New Roman" w:cs="Times New Roman"/>
          <w:sz w:val="24"/>
          <w:szCs w:val="24"/>
        </w:rPr>
      </w:pPr>
      <w:r w:rsidRPr="00EC0D77">
        <w:rPr>
          <w:rFonts w:ascii="Times New Roman" w:hAnsi="Times New Roman" w:cs="Times New Roman"/>
          <w:sz w:val="24"/>
          <w:szCs w:val="24"/>
        </w:rPr>
        <w:t>Не важно, создаете ли вы рекламу для печати, радио, телевидения либо иных средств массовой информации, — позаботьтесь о простоте и легкости восприятия сути сообщения, дабы потенциальный потребитель, бросив мимолетный взгляд на вашу информацию, мог быстро осознать, о чем идет речь, и проворно решить, имеет ли смысл читать или слушать дальше. Размещайте главное в самом начале.</w:t>
      </w:r>
    </w:p>
    <w:p w:rsidR="002B72A9" w:rsidRPr="00EC0D77" w:rsidRDefault="002B72A9" w:rsidP="002B72A9">
      <w:pPr>
        <w:spacing w:line="240" w:lineRule="auto"/>
        <w:contextualSpacing/>
        <w:jc w:val="both"/>
        <w:rPr>
          <w:rFonts w:ascii="Times New Roman" w:hAnsi="Times New Roman" w:cs="Times New Roman"/>
          <w:sz w:val="24"/>
          <w:szCs w:val="24"/>
        </w:rPr>
      </w:pPr>
    </w:p>
    <w:p w:rsidR="002B72A9" w:rsidRDefault="002B72A9" w:rsidP="002B72A9">
      <w:pPr>
        <w:jc w:val="both"/>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Default="002B72A9" w:rsidP="002B72A9">
      <w:pPr>
        <w:spacing w:line="240" w:lineRule="auto"/>
        <w:contextualSpacing/>
        <w:jc w:val="center"/>
        <w:rPr>
          <w:rFonts w:ascii="Times New Roman" w:hAnsi="Times New Roman" w:cs="Times New Roman"/>
          <w:b/>
          <w:sz w:val="24"/>
          <w:szCs w:val="24"/>
        </w:rPr>
      </w:pPr>
      <w:r w:rsidRPr="00E17989">
        <w:rPr>
          <w:rFonts w:ascii="Times New Roman" w:hAnsi="Times New Roman" w:cs="Times New Roman"/>
          <w:b/>
          <w:sz w:val="24"/>
          <w:szCs w:val="24"/>
        </w:rPr>
        <w:lastRenderedPageBreak/>
        <w:t>Задание для группы №4</w:t>
      </w:r>
    </w:p>
    <w:p w:rsidR="002B72A9" w:rsidRPr="00E17989" w:rsidRDefault="002B72A9" w:rsidP="002B72A9">
      <w:pPr>
        <w:spacing w:line="240" w:lineRule="auto"/>
        <w:contextualSpacing/>
        <w:jc w:val="both"/>
        <w:rPr>
          <w:rFonts w:ascii="Times New Roman" w:hAnsi="Times New Roman" w:cs="Times New Roman"/>
          <w:sz w:val="24"/>
          <w:szCs w:val="24"/>
        </w:rPr>
      </w:pPr>
      <w:r w:rsidRPr="00E17989">
        <w:rPr>
          <w:rFonts w:ascii="Times New Roman" w:hAnsi="Times New Roman" w:cs="Times New Roman"/>
          <w:sz w:val="24"/>
          <w:szCs w:val="24"/>
        </w:rPr>
        <w:t xml:space="preserve">Изучите информацию. Выделите основные требования, предъявляемые  законодательством к рекламе. </w:t>
      </w:r>
      <w:r>
        <w:rPr>
          <w:rFonts w:ascii="Times New Roman" w:hAnsi="Times New Roman" w:cs="Times New Roman"/>
          <w:sz w:val="24"/>
          <w:szCs w:val="24"/>
        </w:rPr>
        <w:t xml:space="preserve">Заполните свою часть технологической карты. </w:t>
      </w:r>
      <w:r w:rsidRPr="00E17989">
        <w:rPr>
          <w:rFonts w:ascii="Times New Roman" w:hAnsi="Times New Roman" w:cs="Times New Roman"/>
          <w:sz w:val="24"/>
          <w:szCs w:val="24"/>
        </w:rPr>
        <w:t>Сообщите информацию одноклассникам. Регламент – 1 минута</w:t>
      </w:r>
    </w:p>
    <w:p w:rsidR="002B72A9" w:rsidRPr="000E4CCB" w:rsidRDefault="002B72A9" w:rsidP="002B72A9">
      <w:pPr>
        <w:spacing w:line="240" w:lineRule="auto"/>
        <w:ind w:firstLine="708"/>
        <w:contextualSpacing/>
        <w:jc w:val="both"/>
        <w:rPr>
          <w:rFonts w:ascii="Times New Roman" w:hAnsi="Times New Roman" w:cs="Times New Roman"/>
          <w:sz w:val="24"/>
          <w:szCs w:val="24"/>
        </w:rPr>
      </w:pPr>
      <w:r w:rsidRPr="000E4CCB">
        <w:rPr>
          <w:rFonts w:ascii="Times New Roman" w:hAnsi="Times New Roman" w:cs="Times New Roman"/>
          <w:sz w:val="24"/>
          <w:szCs w:val="24"/>
        </w:rPr>
        <w:t>Становление нормативно-правовой основы отношений в сфере рекламы завершилось в нашей стране с принятием «Закона о рекламе» от 18 июля 1995 года.</w:t>
      </w:r>
    </w:p>
    <w:p w:rsidR="002B72A9" w:rsidRPr="000E4CCB" w:rsidRDefault="002B72A9" w:rsidP="002B72A9">
      <w:pPr>
        <w:spacing w:line="240" w:lineRule="auto"/>
        <w:contextualSpacing/>
        <w:jc w:val="both"/>
        <w:rPr>
          <w:rFonts w:ascii="Times New Roman" w:hAnsi="Times New Roman" w:cs="Times New Roman"/>
          <w:sz w:val="24"/>
          <w:szCs w:val="24"/>
        </w:rPr>
      </w:pPr>
      <w:r w:rsidRPr="000E4CCB">
        <w:rPr>
          <w:rFonts w:ascii="Times New Roman" w:hAnsi="Times New Roman" w:cs="Times New Roman"/>
          <w:sz w:val="24"/>
          <w:szCs w:val="24"/>
        </w:rPr>
        <w:t xml:space="preserve">Согласно ст. 26 Закона «О рекламе» </w:t>
      </w:r>
      <w:proofErr w:type="gramStart"/>
      <w:r w:rsidRPr="000E4CCB">
        <w:rPr>
          <w:rFonts w:ascii="Times New Roman" w:hAnsi="Times New Roman" w:cs="Times New Roman"/>
          <w:sz w:val="24"/>
          <w:szCs w:val="24"/>
        </w:rPr>
        <w:t>контроль за</w:t>
      </w:r>
      <w:proofErr w:type="gramEnd"/>
      <w:r w:rsidRPr="000E4CCB">
        <w:rPr>
          <w:rFonts w:ascii="Times New Roman" w:hAnsi="Times New Roman" w:cs="Times New Roman"/>
          <w:sz w:val="24"/>
          <w:szCs w:val="24"/>
        </w:rPr>
        <w:t xml:space="preserve"> соблюдением  законодательства осуществляет Федеральный антимонопольный орган и его территориальные органы. </w:t>
      </w:r>
    </w:p>
    <w:p w:rsidR="002B72A9" w:rsidRPr="000E4CCB" w:rsidRDefault="002B72A9" w:rsidP="002B72A9">
      <w:pPr>
        <w:spacing w:line="240" w:lineRule="auto"/>
        <w:contextualSpacing/>
        <w:jc w:val="both"/>
        <w:rPr>
          <w:rFonts w:ascii="Times New Roman" w:hAnsi="Times New Roman" w:cs="Times New Roman"/>
          <w:sz w:val="24"/>
          <w:szCs w:val="24"/>
        </w:rPr>
      </w:pPr>
      <w:r w:rsidRPr="000E4CCB">
        <w:rPr>
          <w:rFonts w:ascii="Times New Roman" w:hAnsi="Times New Roman" w:cs="Times New Roman"/>
          <w:sz w:val="24"/>
          <w:szCs w:val="24"/>
        </w:rPr>
        <w:t xml:space="preserve">В ст. 5 Закона перечислены общие требования к рекламе. </w:t>
      </w:r>
    </w:p>
    <w:p w:rsidR="002B72A9" w:rsidRPr="000E4CCB" w:rsidRDefault="002B72A9" w:rsidP="002B72A9">
      <w:pPr>
        <w:spacing w:line="240" w:lineRule="auto"/>
        <w:contextualSpacing/>
        <w:jc w:val="both"/>
        <w:rPr>
          <w:rFonts w:ascii="Times New Roman" w:hAnsi="Times New Roman" w:cs="Times New Roman"/>
          <w:sz w:val="24"/>
          <w:szCs w:val="24"/>
        </w:rPr>
      </w:pPr>
      <w:r w:rsidRPr="000E4CCB">
        <w:rPr>
          <w:rFonts w:ascii="Times New Roman" w:hAnsi="Times New Roman" w:cs="Times New Roman"/>
          <w:sz w:val="24"/>
          <w:szCs w:val="24"/>
        </w:rPr>
        <w:t xml:space="preserve">Так, реклама в РФ должна распространяться на русском языке, но дополнительно реклама может распространяться и на государственных  языках республик и родных языках народов РФ. Если деятельность рекламодателя является лицензируемой, то в рекламе должен быть указан номер лицензии и орган, ее выдавший. </w:t>
      </w:r>
    </w:p>
    <w:p w:rsidR="002B72A9" w:rsidRPr="000E4CCB" w:rsidRDefault="002B72A9" w:rsidP="002B72A9">
      <w:pPr>
        <w:spacing w:line="240" w:lineRule="auto"/>
        <w:contextualSpacing/>
        <w:jc w:val="both"/>
        <w:rPr>
          <w:rFonts w:ascii="Times New Roman" w:hAnsi="Times New Roman" w:cs="Times New Roman"/>
          <w:sz w:val="24"/>
          <w:szCs w:val="24"/>
        </w:rPr>
      </w:pPr>
      <w:r w:rsidRPr="000E4CCB">
        <w:rPr>
          <w:rFonts w:ascii="Times New Roman" w:hAnsi="Times New Roman" w:cs="Times New Roman"/>
          <w:sz w:val="24"/>
          <w:szCs w:val="24"/>
        </w:rPr>
        <w:t>Реклама товаров, подлежащих обязательной сертификации, должна  сопровождаться пометкой «Подлежит обязательной сертификации».</w:t>
      </w:r>
    </w:p>
    <w:p w:rsidR="002B72A9" w:rsidRPr="000E4CCB" w:rsidRDefault="002B72A9" w:rsidP="002B72A9">
      <w:pPr>
        <w:spacing w:line="240" w:lineRule="auto"/>
        <w:contextualSpacing/>
        <w:jc w:val="both"/>
        <w:rPr>
          <w:rFonts w:ascii="Times New Roman" w:hAnsi="Times New Roman" w:cs="Times New Roman"/>
          <w:sz w:val="24"/>
          <w:szCs w:val="24"/>
        </w:rPr>
      </w:pPr>
      <w:r w:rsidRPr="000E4CCB">
        <w:rPr>
          <w:rFonts w:ascii="Times New Roman" w:hAnsi="Times New Roman" w:cs="Times New Roman"/>
          <w:sz w:val="24"/>
          <w:szCs w:val="24"/>
        </w:rPr>
        <w:t xml:space="preserve">Реклама не должна быть опасной, т.е. побуждать к насилию, агрессии, возбуждать панику, побуждать к опасным действиям, способным нанести вред здоровью физических лиц или угрожающим их безопасности. </w:t>
      </w:r>
    </w:p>
    <w:p w:rsidR="002B72A9" w:rsidRPr="000E4CCB" w:rsidRDefault="002B72A9" w:rsidP="002B72A9">
      <w:pPr>
        <w:spacing w:line="240" w:lineRule="auto"/>
        <w:contextualSpacing/>
        <w:jc w:val="both"/>
        <w:rPr>
          <w:rFonts w:ascii="Times New Roman" w:hAnsi="Times New Roman" w:cs="Times New Roman"/>
          <w:sz w:val="24"/>
          <w:szCs w:val="24"/>
        </w:rPr>
      </w:pPr>
      <w:r w:rsidRPr="000E4CCB">
        <w:rPr>
          <w:rFonts w:ascii="Times New Roman" w:hAnsi="Times New Roman" w:cs="Times New Roman"/>
          <w:sz w:val="24"/>
          <w:szCs w:val="24"/>
        </w:rPr>
        <w:t>Реклама не должна побуждать к действиям, нарушающим природоохранное законодательство.</w:t>
      </w:r>
    </w:p>
    <w:p w:rsidR="002B72A9" w:rsidRPr="000E4CCB" w:rsidRDefault="002B72A9" w:rsidP="002B72A9">
      <w:pPr>
        <w:spacing w:line="240" w:lineRule="auto"/>
        <w:contextualSpacing/>
        <w:jc w:val="both"/>
        <w:rPr>
          <w:rFonts w:ascii="Times New Roman" w:hAnsi="Times New Roman" w:cs="Times New Roman"/>
          <w:sz w:val="24"/>
          <w:szCs w:val="24"/>
        </w:rPr>
      </w:pPr>
      <w:r w:rsidRPr="000E4CCB">
        <w:rPr>
          <w:rFonts w:ascii="Times New Roman" w:hAnsi="Times New Roman" w:cs="Times New Roman"/>
          <w:sz w:val="24"/>
          <w:szCs w:val="24"/>
        </w:rPr>
        <w:t xml:space="preserve">В Законе есть ряд конкретных ограничений на различные виды рекламы. В частности, в радио- и телепрограммах  не допускается  прерывать рекламой: детские и религиозные передачи; образовательные передачи более чем один раз в 15 </w:t>
      </w:r>
      <w:proofErr w:type="gramStart"/>
      <w:r w:rsidRPr="000E4CCB">
        <w:rPr>
          <w:rFonts w:ascii="Times New Roman" w:hAnsi="Times New Roman" w:cs="Times New Roman"/>
          <w:sz w:val="24"/>
          <w:szCs w:val="24"/>
        </w:rPr>
        <w:t>минут</w:t>
      </w:r>
      <w:proofErr w:type="gramEnd"/>
      <w:r w:rsidRPr="000E4CCB">
        <w:rPr>
          <w:rFonts w:ascii="Times New Roman" w:hAnsi="Times New Roman" w:cs="Times New Roman"/>
          <w:sz w:val="24"/>
          <w:szCs w:val="24"/>
        </w:rPr>
        <w:t xml:space="preserve"> а период, не превышающий 45 секунд; передачи, продолжительность трансляций которых составляет менее 15 минут; передачи, продолжительность трансляции которых составляет от 15 до 60 минут более чем 2 раза. </w:t>
      </w:r>
    </w:p>
    <w:p w:rsidR="002B72A9" w:rsidRPr="000E4CCB" w:rsidRDefault="002B72A9" w:rsidP="002B72A9">
      <w:pPr>
        <w:spacing w:line="240" w:lineRule="auto"/>
        <w:contextualSpacing/>
        <w:jc w:val="both"/>
        <w:rPr>
          <w:rFonts w:ascii="Times New Roman" w:hAnsi="Times New Roman" w:cs="Times New Roman"/>
          <w:sz w:val="24"/>
          <w:szCs w:val="24"/>
        </w:rPr>
      </w:pPr>
      <w:r w:rsidRPr="000E4CCB">
        <w:rPr>
          <w:rFonts w:ascii="Times New Roman" w:hAnsi="Times New Roman" w:cs="Times New Roman"/>
          <w:sz w:val="24"/>
          <w:szCs w:val="24"/>
        </w:rPr>
        <w:t>Специальные требования предъявляются к рекламе отдельных видов товаров. Так, например, реклама алкогольных напитков, табака и табачных изделий, распространяемая любыми способами не должна:</w:t>
      </w:r>
    </w:p>
    <w:p w:rsidR="002B72A9" w:rsidRPr="000E4CCB" w:rsidRDefault="002B72A9" w:rsidP="002B72A9">
      <w:pPr>
        <w:pStyle w:val="a5"/>
        <w:numPr>
          <w:ilvl w:val="0"/>
          <w:numId w:val="1"/>
        </w:numPr>
        <w:spacing w:line="240" w:lineRule="auto"/>
        <w:jc w:val="both"/>
        <w:rPr>
          <w:rFonts w:ascii="Times New Roman" w:hAnsi="Times New Roman" w:cs="Times New Roman"/>
          <w:sz w:val="24"/>
          <w:szCs w:val="24"/>
        </w:rPr>
      </w:pPr>
      <w:r w:rsidRPr="000E4CCB">
        <w:rPr>
          <w:rFonts w:ascii="Times New Roman" w:hAnsi="Times New Roman" w:cs="Times New Roman"/>
          <w:sz w:val="24"/>
          <w:szCs w:val="24"/>
        </w:rPr>
        <w:t xml:space="preserve">Содержать демонстрацию процессов курения и потребления алкогольных напитков, а также не должна создавать впечатление, что употребление алкоголя или курение имеют </w:t>
      </w:r>
      <w:proofErr w:type="gramStart"/>
      <w:r w:rsidRPr="000E4CCB">
        <w:rPr>
          <w:rFonts w:ascii="Times New Roman" w:hAnsi="Times New Roman" w:cs="Times New Roman"/>
          <w:sz w:val="24"/>
          <w:szCs w:val="24"/>
        </w:rPr>
        <w:t>важное значение</w:t>
      </w:r>
      <w:proofErr w:type="gramEnd"/>
      <w:r w:rsidRPr="000E4CCB">
        <w:rPr>
          <w:rFonts w:ascii="Times New Roman" w:hAnsi="Times New Roman" w:cs="Times New Roman"/>
          <w:sz w:val="24"/>
          <w:szCs w:val="24"/>
        </w:rPr>
        <w:t xml:space="preserve"> для достижения общественного, спортивного или личного успеха либо для улучшения физического или психического состояния;</w:t>
      </w:r>
    </w:p>
    <w:p w:rsidR="002B72A9" w:rsidRPr="000E4CCB" w:rsidRDefault="002B72A9" w:rsidP="002B72A9">
      <w:pPr>
        <w:pStyle w:val="a5"/>
        <w:numPr>
          <w:ilvl w:val="0"/>
          <w:numId w:val="1"/>
        </w:numPr>
        <w:spacing w:line="240" w:lineRule="auto"/>
        <w:jc w:val="both"/>
        <w:rPr>
          <w:rFonts w:ascii="Times New Roman" w:hAnsi="Times New Roman" w:cs="Times New Roman"/>
          <w:sz w:val="24"/>
          <w:szCs w:val="24"/>
        </w:rPr>
      </w:pPr>
      <w:r w:rsidRPr="000E4CCB">
        <w:rPr>
          <w:rFonts w:ascii="Times New Roman" w:hAnsi="Times New Roman" w:cs="Times New Roman"/>
          <w:sz w:val="24"/>
          <w:szCs w:val="24"/>
        </w:rPr>
        <w:t xml:space="preserve">Дискредитировать воздержание от употребления табака или алкоголя, содержать информацию о положительных терапевтических свойствах алкоголя, табака и табачных изделий и представлять их высокое содержание в продукте как </w:t>
      </w:r>
      <w:proofErr w:type="spellStart"/>
      <w:r w:rsidRPr="000E4CCB">
        <w:rPr>
          <w:rFonts w:ascii="Times New Roman" w:hAnsi="Times New Roman" w:cs="Times New Roman"/>
          <w:sz w:val="24"/>
          <w:szCs w:val="24"/>
        </w:rPr>
        <w:t>достоинтсво</w:t>
      </w:r>
      <w:proofErr w:type="spellEnd"/>
      <w:r w:rsidRPr="000E4CCB">
        <w:rPr>
          <w:rFonts w:ascii="Times New Roman" w:hAnsi="Times New Roman" w:cs="Times New Roman"/>
          <w:sz w:val="24"/>
          <w:szCs w:val="24"/>
        </w:rPr>
        <w:t>;</w:t>
      </w:r>
    </w:p>
    <w:p w:rsidR="002B72A9" w:rsidRPr="000E4CCB" w:rsidRDefault="002B72A9" w:rsidP="002B72A9">
      <w:pPr>
        <w:pStyle w:val="a5"/>
        <w:numPr>
          <w:ilvl w:val="0"/>
          <w:numId w:val="1"/>
        </w:numPr>
        <w:spacing w:line="240" w:lineRule="auto"/>
        <w:jc w:val="both"/>
        <w:rPr>
          <w:rFonts w:ascii="Times New Roman" w:hAnsi="Times New Roman" w:cs="Times New Roman"/>
          <w:sz w:val="24"/>
          <w:szCs w:val="24"/>
        </w:rPr>
      </w:pPr>
      <w:r w:rsidRPr="000E4CCB">
        <w:rPr>
          <w:rFonts w:ascii="Times New Roman" w:hAnsi="Times New Roman" w:cs="Times New Roman"/>
          <w:sz w:val="24"/>
          <w:szCs w:val="24"/>
        </w:rPr>
        <w:t xml:space="preserve">Обращаться непосредственно к несовершеннолетним, а также использовать образы физических лиц в возрасте до 35 лет, высказывания или участие лиц, пользующихся популярностью у несовершеннолетних или лиц младше 21 года. </w:t>
      </w:r>
    </w:p>
    <w:p w:rsidR="002B72A9" w:rsidRPr="000E4CCB" w:rsidRDefault="002B72A9" w:rsidP="002B72A9">
      <w:pPr>
        <w:spacing w:line="240" w:lineRule="auto"/>
        <w:contextualSpacing/>
        <w:jc w:val="both"/>
        <w:rPr>
          <w:rFonts w:ascii="Times New Roman" w:hAnsi="Times New Roman" w:cs="Times New Roman"/>
          <w:sz w:val="24"/>
          <w:szCs w:val="24"/>
        </w:rPr>
      </w:pPr>
      <w:r w:rsidRPr="000E4CCB">
        <w:rPr>
          <w:rFonts w:ascii="Times New Roman" w:hAnsi="Times New Roman" w:cs="Times New Roman"/>
          <w:sz w:val="24"/>
          <w:szCs w:val="24"/>
        </w:rPr>
        <w:t xml:space="preserve">Распространение рекламы табака и табачных изделий во всех случаях должно сопровождаться предупреждением о вреде курения, причем  данному предупреждению должно быть отведено не менее 5%  рекламного пространства. </w:t>
      </w:r>
    </w:p>
    <w:p w:rsidR="002B72A9" w:rsidRPr="000E4CCB" w:rsidRDefault="002B72A9" w:rsidP="002B72A9">
      <w:pPr>
        <w:spacing w:line="240" w:lineRule="auto"/>
        <w:contextualSpacing/>
        <w:jc w:val="both"/>
        <w:rPr>
          <w:rFonts w:ascii="Times New Roman" w:hAnsi="Times New Roman" w:cs="Times New Roman"/>
          <w:sz w:val="24"/>
          <w:szCs w:val="24"/>
        </w:rPr>
      </w:pPr>
      <w:r w:rsidRPr="000E4CCB">
        <w:rPr>
          <w:rFonts w:ascii="Times New Roman" w:hAnsi="Times New Roman" w:cs="Times New Roman"/>
          <w:sz w:val="24"/>
          <w:szCs w:val="24"/>
        </w:rPr>
        <w:t xml:space="preserve">Реклама, в которой </w:t>
      </w:r>
      <w:proofErr w:type="gramStart"/>
      <w:r w:rsidRPr="000E4CCB">
        <w:rPr>
          <w:rFonts w:ascii="Times New Roman" w:hAnsi="Times New Roman" w:cs="Times New Roman"/>
          <w:sz w:val="24"/>
          <w:szCs w:val="24"/>
        </w:rPr>
        <w:t>допущен</w:t>
      </w:r>
      <w:proofErr w:type="gramEnd"/>
      <w:r w:rsidRPr="000E4CCB">
        <w:rPr>
          <w:rFonts w:ascii="Times New Roman" w:hAnsi="Times New Roman" w:cs="Times New Roman"/>
          <w:sz w:val="24"/>
          <w:szCs w:val="24"/>
        </w:rPr>
        <w:t xml:space="preserve"> нарушении общих и специальных требований, признается ненадлежащей, запрещенной к применению. В Законе РФ «О рекламе» приведен перечень пяти видов ненадлежащей рекламы:</w:t>
      </w:r>
    </w:p>
    <w:p w:rsidR="002B72A9" w:rsidRPr="000E4CCB" w:rsidRDefault="002B72A9" w:rsidP="002B72A9">
      <w:pPr>
        <w:spacing w:line="240" w:lineRule="auto"/>
        <w:contextualSpacing/>
        <w:jc w:val="both"/>
        <w:rPr>
          <w:rFonts w:ascii="Times New Roman" w:hAnsi="Times New Roman" w:cs="Times New Roman"/>
          <w:sz w:val="24"/>
          <w:szCs w:val="24"/>
        </w:rPr>
      </w:pPr>
      <w:r w:rsidRPr="003C457D">
        <w:rPr>
          <w:rFonts w:ascii="Times New Roman" w:hAnsi="Times New Roman" w:cs="Times New Roman"/>
          <w:i/>
          <w:color w:val="000000"/>
          <w:sz w:val="24"/>
          <w:szCs w:val="24"/>
        </w:rPr>
        <w:t>Недобросовестной</w:t>
      </w:r>
      <w:r w:rsidRPr="000E4CCB">
        <w:rPr>
          <w:rFonts w:ascii="Times New Roman" w:hAnsi="Times New Roman" w:cs="Times New Roman"/>
          <w:color w:val="000000"/>
          <w:sz w:val="24"/>
          <w:szCs w:val="24"/>
        </w:rPr>
        <w:t xml:space="preserve"> признается реклама, которая:</w:t>
      </w:r>
      <w:r w:rsidRPr="000E4CCB">
        <w:rPr>
          <w:rFonts w:ascii="Times New Roman" w:hAnsi="Times New Roman" w:cs="Times New Roman"/>
          <w:color w:val="000000"/>
          <w:sz w:val="24"/>
          <w:szCs w:val="24"/>
        </w:rPr>
        <w:br/>
        <w:t>1) содержит некорректные сравнения рекламируемого товара с находящимися в обороте товарами, которые произведены другими изготовителями или реализуются другими продавцами;</w:t>
      </w:r>
      <w:r w:rsidRPr="000E4CCB">
        <w:rPr>
          <w:rFonts w:ascii="Times New Roman" w:hAnsi="Times New Roman" w:cs="Times New Roman"/>
          <w:color w:val="000000"/>
          <w:sz w:val="24"/>
          <w:szCs w:val="24"/>
        </w:rPr>
        <w:br/>
        <w:t xml:space="preserve">2) </w:t>
      </w:r>
      <w:proofErr w:type="gramStart"/>
      <w:r w:rsidRPr="000E4CCB">
        <w:rPr>
          <w:rFonts w:ascii="Times New Roman" w:hAnsi="Times New Roman" w:cs="Times New Roman"/>
          <w:color w:val="000000"/>
          <w:sz w:val="24"/>
          <w:szCs w:val="24"/>
        </w:rPr>
        <w:t>порочит честь</w:t>
      </w:r>
      <w:proofErr w:type="gramEnd"/>
      <w:r w:rsidRPr="000E4CCB">
        <w:rPr>
          <w:rFonts w:ascii="Times New Roman" w:hAnsi="Times New Roman" w:cs="Times New Roman"/>
          <w:color w:val="000000"/>
          <w:sz w:val="24"/>
          <w:szCs w:val="24"/>
        </w:rPr>
        <w:t>, достоинство или деловую репутацию лица, в том числе конкурента;</w:t>
      </w:r>
      <w:r w:rsidRPr="000E4CCB">
        <w:rPr>
          <w:rFonts w:ascii="Times New Roman" w:hAnsi="Times New Roman" w:cs="Times New Roman"/>
          <w:color w:val="000000"/>
          <w:sz w:val="24"/>
          <w:szCs w:val="24"/>
        </w:rPr>
        <w:br/>
      </w:r>
      <w:proofErr w:type="gramStart"/>
      <w:r w:rsidRPr="000E4CCB">
        <w:rPr>
          <w:rFonts w:ascii="Times New Roman" w:hAnsi="Times New Roman" w:cs="Times New Roman"/>
          <w:color w:val="000000"/>
          <w:sz w:val="24"/>
          <w:szCs w:val="24"/>
        </w:rPr>
        <w:t>3) представляет собой рекламу товара, реклама которого запрещена данным способом в данное время или в данном месте, если она осуществляется под видом рекламы другого товара, товарный знак или знак обслуживания которого тождествен или сходен до степени смешения с товарным знаком или знаком обслуживания товара, в отношении рекламы которого установлены соответствующие требования и ограничения, а также под видом рекламы изготовителя или</w:t>
      </w:r>
      <w:proofErr w:type="gramEnd"/>
      <w:r w:rsidRPr="000E4CCB">
        <w:rPr>
          <w:rFonts w:ascii="Times New Roman" w:hAnsi="Times New Roman" w:cs="Times New Roman"/>
          <w:color w:val="000000"/>
          <w:sz w:val="24"/>
          <w:szCs w:val="24"/>
        </w:rPr>
        <w:t xml:space="preserve"> продавца такого товара;</w:t>
      </w:r>
      <w:r w:rsidRPr="000E4CCB">
        <w:rPr>
          <w:rFonts w:ascii="Times New Roman" w:hAnsi="Times New Roman" w:cs="Times New Roman"/>
          <w:color w:val="000000"/>
          <w:sz w:val="24"/>
          <w:szCs w:val="24"/>
        </w:rPr>
        <w:br/>
        <w:t>4) является актом недобросовестной конкуренции в соответствии с антимонопольным законодательством.</w:t>
      </w:r>
      <w:r w:rsidRPr="000E4CCB">
        <w:rPr>
          <w:rFonts w:ascii="Times New Roman" w:hAnsi="Times New Roman" w:cs="Times New Roman"/>
          <w:sz w:val="24"/>
          <w:szCs w:val="24"/>
        </w:rPr>
        <w:t xml:space="preserve"> </w:t>
      </w:r>
    </w:p>
    <w:p w:rsidR="002B72A9" w:rsidRPr="000E4CCB" w:rsidRDefault="002B72A9" w:rsidP="002B72A9">
      <w:pPr>
        <w:spacing w:line="240" w:lineRule="auto"/>
        <w:contextualSpacing/>
        <w:jc w:val="both"/>
        <w:rPr>
          <w:rFonts w:ascii="Times New Roman" w:hAnsi="Times New Roman" w:cs="Times New Roman"/>
          <w:color w:val="000000"/>
          <w:sz w:val="24"/>
          <w:szCs w:val="24"/>
        </w:rPr>
      </w:pPr>
      <w:r w:rsidRPr="003C457D">
        <w:rPr>
          <w:rFonts w:ascii="Times New Roman" w:hAnsi="Times New Roman" w:cs="Times New Roman"/>
          <w:i/>
          <w:color w:val="000000"/>
          <w:sz w:val="24"/>
          <w:szCs w:val="24"/>
        </w:rPr>
        <w:lastRenderedPageBreak/>
        <w:t>Недостоверной</w:t>
      </w:r>
      <w:r w:rsidRPr="000E4CCB">
        <w:rPr>
          <w:rFonts w:ascii="Times New Roman" w:hAnsi="Times New Roman" w:cs="Times New Roman"/>
          <w:color w:val="000000"/>
          <w:sz w:val="24"/>
          <w:szCs w:val="24"/>
        </w:rPr>
        <w:t xml:space="preserve"> является реклама, которая </w:t>
      </w:r>
    </w:p>
    <w:p w:rsidR="002B72A9" w:rsidRPr="000E4CCB" w:rsidRDefault="002B72A9" w:rsidP="002B72A9">
      <w:pPr>
        <w:spacing w:line="240" w:lineRule="auto"/>
        <w:contextualSpacing/>
        <w:jc w:val="both"/>
        <w:rPr>
          <w:rFonts w:ascii="Times New Roman" w:hAnsi="Times New Roman" w:cs="Times New Roman"/>
          <w:color w:val="000000"/>
          <w:sz w:val="24"/>
          <w:szCs w:val="24"/>
        </w:rPr>
      </w:pPr>
      <w:r w:rsidRPr="000E4CCB">
        <w:rPr>
          <w:rFonts w:ascii="Times New Roman" w:hAnsi="Times New Roman" w:cs="Times New Roman"/>
          <w:color w:val="000000"/>
          <w:sz w:val="24"/>
          <w:szCs w:val="24"/>
        </w:rPr>
        <w:t>1)</w:t>
      </w:r>
      <w:r>
        <w:rPr>
          <w:rFonts w:ascii="Times New Roman" w:hAnsi="Times New Roman" w:cs="Times New Roman"/>
          <w:color w:val="000000"/>
          <w:sz w:val="24"/>
          <w:szCs w:val="24"/>
        </w:rPr>
        <w:t xml:space="preserve"> </w:t>
      </w:r>
      <w:r w:rsidRPr="000E4CCB">
        <w:rPr>
          <w:rFonts w:ascii="Times New Roman" w:hAnsi="Times New Roman" w:cs="Times New Roman"/>
          <w:color w:val="000000"/>
          <w:sz w:val="24"/>
          <w:szCs w:val="24"/>
        </w:rPr>
        <w:t>содержит не соответствующие действительности сведения о преимуществах рекламируемого товара перед находящимися в обороте товарами других производителей или продавцов.</w:t>
      </w:r>
    </w:p>
    <w:p w:rsidR="002B72A9" w:rsidRPr="000E4CCB" w:rsidRDefault="002B72A9" w:rsidP="002B72A9">
      <w:pPr>
        <w:spacing w:line="240" w:lineRule="auto"/>
        <w:contextualSpacing/>
        <w:jc w:val="both"/>
        <w:rPr>
          <w:rFonts w:ascii="Times New Roman" w:hAnsi="Times New Roman" w:cs="Times New Roman"/>
          <w:color w:val="000000"/>
          <w:sz w:val="24"/>
          <w:szCs w:val="24"/>
        </w:rPr>
      </w:pPr>
      <w:r w:rsidRPr="000E4CCB">
        <w:rPr>
          <w:rFonts w:ascii="Times New Roman" w:hAnsi="Times New Roman" w:cs="Times New Roman"/>
          <w:color w:val="000000"/>
          <w:sz w:val="24"/>
          <w:szCs w:val="24"/>
        </w:rPr>
        <w:t>2)</w:t>
      </w:r>
      <w:r>
        <w:rPr>
          <w:rFonts w:ascii="Times New Roman" w:hAnsi="Times New Roman" w:cs="Times New Roman"/>
          <w:color w:val="000000"/>
          <w:sz w:val="24"/>
          <w:szCs w:val="24"/>
        </w:rPr>
        <w:t xml:space="preserve"> </w:t>
      </w:r>
      <w:r w:rsidRPr="000E4CCB">
        <w:rPr>
          <w:rFonts w:ascii="Times New Roman" w:hAnsi="Times New Roman" w:cs="Times New Roman"/>
          <w:color w:val="000000"/>
          <w:sz w:val="24"/>
          <w:szCs w:val="24"/>
        </w:rPr>
        <w:t>распространяет  не соответствующих действительности сведений о стоимости или цене товара, порядке его оплаты, размере скидок, тарифов и других условиях приобретения товара, об ассортименте, комплектации товаров, о возможности их приобретения в определенном месте или в течение определенного срока.</w:t>
      </w:r>
    </w:p>
    <w:p w:rsidR="002B72A9" w:rsidRPr="000E4CCB" w:rsidRDefault="002B72A9" w:rsidP="002B72A9">
      <w:pPr>
        <w:spacing w:line="240" w:lineRule="auto"/>
        <w:contextualSpacing/>
        <w:jc w:val="both"/>
        <w:rPr>
          <w:rFonts w:ascii="Times New Roman" w:hAnsi="Times New Roman" w:cs="Times New Roman"/>
          <w:color w:val="000000"/>
          <w:sz w:val="24"/>
          <w:szCs w:val="24"/>
        </w:rPr>
      </w:pPr>
      <w:r w:rsidRPr="000E4CCB">
        <w:rPr>
          <w:rStyle w:val="apple-converted-space"/>
          <w:rFonts w:ascii="Times New Roman" w:hAnsi="Times New Roman" w:cs="Times New Roman"/>
          <w:color w:val="000000"/>
          <w:sz w:val="24"/>
          <w:szCs w:val="24"/>
        </w:rPr>
        <w:t>3) </w:t>
      </w:r>
      <w:r w:rsidRPr="000E4CCB">
        <w:rPr>
          <w:rFonts w:ascii="Times New Roman" w:hAnsi="Times New Roman" w:cs="Times New Roman"/>
          <w:color w:val="000000"/>
          <w:sz w:val="24"/>
          <w:szCs w:val="24"/>
        </w:rPr>
        <w:t>с искаженными сведениями о фактическом размере спроса на рекламируемый или иной товар.</w:t>
      </w:r>
    </w:p>
    <w:p w:rsidR="002B72A9" w:rsidRPr="000E4CCB" w:rsidRDefault="002B72A9" w:rsidP="002B72A9">
      <w:pPr>
        <w:spacing w:line="240" w:lineRule="auto"/>
        <w:contextualSpacing/>
        <w:jc w:val="both"/>
        <w:rPr>
          <w:rStyle w:val="apple-converted-space"/>
          <w:rFonts w:ascii="Times New Roman" w:hAnsi="Times New Roman" w:cs="Times New Roman"/>
          <w:color w:val="000000"/>
          <w:sz w:val="24"/>
          <w:szCs w:val="24"/>
        </w:rPr>
      </w:pPr>
      <w:r w:rsidRPr="000E4CCB">
        <w:rPr>
          <w:rFonts w:ascii="Times New Roman" w:hAnsi="Times New Roman" w:cs="Times New Roman"/>
          <w:color w:val="000000"/>
          <w:sz w:val="24"/>
          <w:szCs w:val="24"/>
        </w:rPr>
        <w:t>4) содержит  не соответствующие действительности сведения о результатах исследований и испытаний, предоставлении дополнительных прав, преимуществ или возможностей приобретателю рекламируемого товара.</w:t>
      </w:r>
      <w:r w:rsidRPr="000E4CCB">
        <w:rPr>
          <w:rStyle w:val="apple-converted-space"/>
          <w:rFonts w:ascii="Times New Roman" w:hAnsi="Times New Roman" w:cs="Times New Roman"/>
          <w:color w:val="000000"/>
          <w:sz w:val="24"/>
          <w:szCs w:val="24"/>
        </w:rPr>
        <w:t> </w:t>
      </w:r>
    </w:p>
    <w:p w:rsidR="002B72A9" w:rsidRPr="000E4CCB" w:rsidRDefault="002B72A9" w:rsidP="002B72A9">
      <w:pPr>
        <w:spacing w:line="240" w:lineRule="auto"/>
        <w:contextualSpacing/>
        <w:jc w:val="both"/>
        <w:rPr>
          <w:rFonts w:ascii="Times New Roman" w:hAnsi="Times New Roman" w:cs="Times New Roman"/>
          <w:sz w:val="24"/>
          <w:szCs w:val="24"/>
        </w:rPr>
      </w:pPr>
      <w:proofErr w:type="gramStart"/>
      <w:r w:rsidRPr="003C457D">
        <w:rPr>
          <w:rFonts w:ascii="Times New Roman" w:hAnsi="Times New Roman" w:cs="Times New Roman"/>
          <w:i/>
          <w:sz w:val="24"/>
          <w:szCs w:val="24"/>
        </w:rPr>
        <w:t>Неэтичная</w:t>
      </w:r>
      <w:r w:rsidRPr="000E4CCB">
        <w:rPr>
          <w:rFonts w:ascii="Times New Roman" w:hAnsi="Times New Roman" w:cs="Times New Roman"/>
          <w:sz w:val="24"/>
          <w:szCs w:val="24"/>
        </w:rPr>
        <w:t xml:space="preserve"> реклама: содержит текстовую, зрительную, звуковую информацию, нарушающую общепринятые нормы гуманности и морали путем употребления оскорбительных слов, сравнений, образов в отношении расы, национальности, профессии, социальной категории, возрастной группы, пола, языка, религиозных, философских, политических и иных убеждений физических лиц;</w:t>
      </w:r>
      <w:r>
        <w:rPr>
          <w:rFonts w:ascii="Times New Roman" w:hAnsi="Times New Roman" w:cs="Times New Roman"/>
          <w:sz w:val="24"/>
          <w:szCs w:val="24"/>
        </w:rPr>
        <w:t xml:space="preserve"> </w:t>
      </w:r>
      <w:r w:rsidRPr="000E4CCB">
        <w:rPr>
          <w:rFonts w:ascii="Times New Roman" w:hAnsi="Times New Roman" w:cs="Times New Roman"/>
          <w:sz w:val="24"/>
          <w:szCs w:val="24"/>
        </w:rPr>
        <w:t>порочит объекты искусства, составляющие национальное или мировое культурное достояние;</w:t>
      </w:r>
      <w:proofErr w:type="gramEnd"/>
      <w:r w:rsidRPr="000E4CCB">
        <w:rPr>
          <w:rFonts w:ascii="Times New Roman" w:hAnsi="Times New Roman" w:cs="Times New Roman"/>
          <w:sz w:val="24"/>
          <w:szCs w:val="24"/>
        </w:rPr>
        <w:br/>
        <w:t>порочит государственные символы (флаги, гербы, гимны), национальную валюту Российской Федерации или иного государства, религиозные символы;</w:t>
      </w:r>
      <w:r w:rsidRPr="000E4CCB">
        <w:rPr>
          <w:rFonts w:ascii="Times New Roman" w:hAnsi="Times New Roman" w:cs="Times New Roman"/>
          <w:sz w:val="24"/>
          <w:szCs w:val="24"/>
        </w:rPr>
        <w:br/>
        <w:t>порочит какое-либо физическое или юридическое лицо, какую-либо деятельность, профессию, товар.</w:t>
      </w:r>
    </w:p>
    <w:p w:rsidR="002B72A9" w:rsidRPr="000E4CCB" w:rsidRDefault="002B72A9" w:rsidP="002B72A9">
      <w:pPr>
        <w:spacing w:line="240" w:lineRule="auto"/>
        <w:contextualSpacing/>
        <w:jc w:val="both"/>
        <w:rPr>
          <w:rFonts w:ascii="Times New Roman" w:hAnsi="Times New Roman" w:cs="Times New Roman"/>
          <w:sz w:val="24"/>
          <w:szCs w:val="24"/>
        </w:rPr>
      </w:pPr>
      <w:r w:rsidRPr="003C457D">
        <w:rPr>
          <w:rFonts w:ascii="Times New Roman" w:hAnsi="Times New Roman" w:cs="Times New Roman"/>
          <w:i/>
          <w:sz w:val="24"/>
          <w:szCs w:val="24"/>
        </w:rPr>
        <w:t>Заведомо ложной</w:t>
      </w:r>
      <w:r w:rsidRPr="000E4CCB">
        <w:rPr>
          <w:rFonts w:ascii="Times New Roman" w:hAnsi="Times New Roman" w:cs="Times New Roman"/>
          <w:sz w:val="24"/>
          <w:szCs w:val="24"/>
        </w:rPr>
        <w:t xml:space="preserve"> является реклама, с помощью которой рекламодатель (</w:t>
      </w:r>
      <w:proofErr w:type="spellStart"/>
      <w:r w:rsidRPr="000E4CCB">
        <w:rPr>
          <w:rFonts w:ascii="Times New Roman" w:hAnsi="Times New Roman" w:cs="Times New Roman"/>
          <w:sz w:val="24"/>
          <w:szCs w:val="24"/>
        </w:rPr>
        <w:t>рекламопроизводитель</w:t>
      </w:r>
      <w:proofErr w:type="spellEnd"/>
      <w:r w:rsidRPr="000E4CCB">
        <w:rPr>
          <w:rFonts w:ascii="Times New Roman" w:hAnsi="Times New Roman" w:cs="Times New Roman"/>
          <w:sz w:val="24"/>
          <w:szCs w:val="24"/>
        </w:rPr>
        <w:t xml:space="preserve">, </w:t>
      </w:r>
      <w:proofErr w:type="spellStart"/>
      <w:r w:rsidRPr="000E4CCB">
        <w:rPr>
          <w:rFonts w:ascii="Times New Roman" w:hAnsi="Times New Roman" w:cs="Times New Roman"/>
          <w:sz w:val="24"/>
          <w:szCs w:val="24"/>
        </w:rPr>
        <w:t>рекламораспространитель</w:t>
      </w:r>
      <w:proofErr w:type="spellEnd"/>
      <w:r w:rsidRPr="000E4CCB">
        <w:rPr>
          <w:rFonts w:ascii="Times New Roman" w:hAnsi="Times New Roman" w:cs="Times New Roman"/>
          <w:sz w:val="24"/>
          <w:szCs w:val="24"/>
        </w:rPr>
        <w:t>) умышленно вводит в заблуждение потребителя рекламы. Заведомо ложная реклама, совершенная с целью получить прибыль (доход) и причинившая существенный ущерб государственным или общественным интересам либо охраняемым законом правам и интересам граждан, влечет уголовную ответственность.</w:t>
      </w:r>
    </w:p>
    <w:p w:rsidR="002B72A9" w:rsidRPr="000E4CCB" w:rsidRDefault="002B72A9" w:rsidP="002B72A9">
      <w:pPr>
        <w:spacing w:line="240" w:lineRule="auto"/>
        <w:contextualSpacing/>
        <w:jc w:val="both"/>
        <w:rPr>
          <w:rFonts w:ascii="Times New Roman" w:hAnsi="Times New Roman" w:cs="Times New Roman"/>
          <w:sz w:val="24"/>
          <w:szCs w:val="24"/>
        </w:rPr>
      </w:pPr>
      <w:r w:rsidRPr="003C457D">
        <w:rPr>
          <w:rFonts w:ascii="Times New Roman" w:hAnsi="Times New Roman" w:cs="Times New Roman"/>
          <w:i/>
          <w:sz w:val="24"/>
          <w:szCs w:val="24"/>
        </w:rPr>
        <w:t>Скрытая</w:t>
      </w:r>
      <w:r w:rsidRPr="000E4CCB">
        <w:rPr>
          <w:rFonts w:ascii="Times New Roman" w:hAnsi="Times New Roman" w:cs="Times New Roman"/>
          <w:sz w:val="24"/>
          <w:szCs w:val="24"/>
        </w:rPr>
        <w:t xml:space="preserve"> реклама оказывает не осознаваемое потребителем воздействие на его восприятие, в том числе путем использования специальных видеовставок (двойная звукозапись, 25-й кадр и пр.). Но доказать эти факты антимонопольным органам очень не просто.</w:t>
      </w:r>
    </w:p>
    <w:p w:rsidR="002B72A9" w:rsidRPr="00B21BBA" w:rsidRDefault="002B72A9" w:rsidP="002B72A9">
      <w:pPr>
        <w:spacing w:line="240" w:lineRule="auto"/>
        <w:ind w:firstLine="708"/>
        <w:contextualSpacing/>
        <w:jc w:val="both"/>
        <w:rPr>
          <w:rFonts w:ascii="Times New Roman" w:eastAsia="Calibri" w:hAnsi="Times New Roman" w:cs="Times New Roman"/>
          <w:bCs/>
          <w:sz w:val="24"/>
          <w:szCs w:val="24"/>
        </w:rPr>
      </w:pPr>
    </w:p>
    <w:p w:rsidR="002B72A9" w:rsidRPr="007402B1" w:rsidRDefault="002B72A9" w:rsidP="007402B1">
      <w:pPr>
        <w:pStyle w:val="a3"/>
        <w:shd w:val="clear" w:color="auto" w:fill="FFFFFF"/>
        <w:spacing w:before="0" w:beforeAutospacing="0" w:after="0" w:afterAutospacing="0"/>
        <w:ind w:firstLine="708"/>
        <w:contextualSpacing/>
        <w:jc w:val="both"/>
        <w:rPr>
          <w:color w:val="000000"/>
        </w:rPr>
      </w:pPr>
    </w:p>
    <w:p w:rsidR="00BF7D59" w:rsidRPr="007402B1" w:rsidRDefault="00BF7D59" w:rsidP="007402B1">
      <w:pPr>
        <w:spacing w:line="240" w:lineRule="auto"/>
        <w:contextualSpacing/>
        <w:jc w:val="both"/>
        <w:rPr>
          <w:rFonts w:ascii="Times New Roman" w:hAnsi="Times New Roman" w:cs="Times New Roman"/>
          <w:sz w:val="24"/>
          <w:szCs w:val="24"/>
        </w:rPr>
      </w:pPr>
    </w:p>
    <w:sectPr w:rsidR="00BF7D59" w:rsidRPr="007402B1" w:rsidSect="007402B1">
      <w:pgSz w:w="11906" w:h="16838"/>
      <w:pgMar w:top="709" w:right="850"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22FA2"/>
    <w:multiLevelType w:val="hybridMultilevel"/>
    <w:tmpl w:val="36387EE6"/>
    <w:lvl w:ilvl="0" w:tplc="4C90AB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1C96"/>
    <w:rsid w:val="000033B9"/>
    <w:rsid w:val="00007150"/>
    <w:rsid w:val="0000779A"/>
    <w:rsid w:val="00012FA9"/>
    <w:rsid w:val="000164D1"/>
    <w:rsid w:val="00017596"/>
    <w:rsid w:val="000315C5"/>
    <w:rsid w:val="00034EF9"/>
    <w:rsid w:val="00035177"/>
    <w:rsid w:val="00035778"/>
    <w:rsid w:val="00036D5C"/>
    <w:rsid w:val="00037014"/>
    <w:rsid w:val="00042A11"/>
    <w:rsid w:val="000460A5"/>
    <w:rsid w:val="00063A56"/>
    <w:rsid w:val="00065CC9"/>
    <w:rsid w:val="000711CE"/>
    <w:rsid w:val="00081788"/>
    <w:rsid w:val="0008448F"/>
    <w:rsid w:val="00091E29"/>
    <w:rsid w:val="00094509"/>
    <w:rsid w:val="000A2541"/>
    <w:rsid w:val="000A2748"/>
    <w:rsid w:val="000A2FCD"/>
    <w:rsid w:val="000B0E4F"/>
    <w:rsid w:val="000B3E12"/>
    <w:rsid w:val="000B7D35"/>
    <w:rsid w:val="000C0CC6"/>
    <w:rsid w:val="000C428F"/>
    <w:rsid w:val="000D0E08"/>
    <w:rsid w:val="000D27E9"/>
    <w:rsid w:val="000D2E7E"/>
    <w:rsid w:val="001105D2"/>
    <w:rsid w:val="0011300C"/>
    <w:rsid w:val="001156F9"/>
    <w:rsid w:val="00116357"/>
    <w:rsid w:val="00132CE4"/>
    <w:rsid w:val="00143BFF"/>
    <w:rsid w:val="00144B0A"/>
    <w:rsid w:val="001539FD"/>
    <w:rsid w:val="00153DA7"/>
    <w:rsid w:val="00166CCF"/>
    <w:rsid w:val="00171472"/>
    <w:rsid w:val="0018586D"/>
    <w:rsid w:val="00185D9B"/>
    <w:rsid w:val="00186737"/>
    <w:rsid w:val="00187269"/>
    <w:rsid w:val="001879EC"/>
    <w:rsid w:val="001963D6"/>
    <w:rsid w:val="001A0598"/>
    <w:rsid w:val="001A1EAF"/>
    <w:rsid w:val="001A568A"/>
    <w:rsid w:val="001A65A8"/>
    <w:rsid w:val="001B3A4B"/>
    <w:rsid w:val="001B4067"/>
    <w:rsid w:val="001B5371"/>
    <w:rsid w:val="001D4369"/>
    <w:rsid w:val="001D622E"/>
    <w:rsid w:val="001E0115"/>
    <w:rsid w:val="001E4D4E"/>
    <w:rsid w:val="001F0B17"/>
    <w:rsid w:val="001F778A"/>
    <w:rsid w:val="00200179"/>
    <w:rsid w:val="00210EA6"/>
    <w:rsid w:val="00213658"/>
    <w:rsid w:val="002209D8"/>
    <w:rsid w:val="00225E07"/>
    <w:rsid w:val="00226881"/>
    <w:rsid w:val="00242D61"/>
    <w:rsid w:val="00245D34"/>
    <w:rsid w:val="00261C96"/>
    <w:rsid w:val="00271B2E"/>
    <w:rsid w:val="00274C4E"/>
    <w:rsid w:val="00276EAE"/>
    <w:rsid w:val="002852DA"/>
    <w:rsid w:val="00291469"/>
    <w:rsid w:val="002960C6"/>
    <w:rsid w:val="00296EA6"/>
    <w:rsid w:val="002A591D"/>
    <w:rsid w:val="002A7FEA"/>
    <w:rsid w:val="002B07AA"/>
    <w:rsid w:val="002B4E41"/>
    <w:rsid w:val="002B72A9"/>
    <w:rsid w:val="002B7BDC"/>
    <w:rsid w:val="002B7D02"/>
    <w:rsid w:val="002C4E20"/>
    <w:rsid w:val="002C4F45"/>
    <w:rsid w:val="002C5F18"/>
    <w:rsid w:val="002C72FC"/>
    <w:rsid w:val="002D0F63"/>
    <w:rsid w:val="002E10AC"/>
    <w:rsid w:val="002F1289"/>
    <w:rsid w:val="00300AF9"/>
    <w:rsid w:val="00305752"/>
    <w:rsid w:val="0031074E"/>
    <w:rsid w:val="00310D82"/>
    <w:rsid w:val="0031397A"/>
    <w:rsid w:val="003158EA"/>
    <w:rsid w:val="00322626"/>
    <w:rsid w:val="00323154"/>
    <w:rsid w:val="00334332"/>
    <w:rsid w:val="00341B49"/>
    <w:rsid w:val="00343A7B"/>
    <w:rsid w:val="0034731A"/>
    <w:rsid w:val="00351E4F"/>
    <w:rsid w:val="003569C9"/>
    <w:rsid w:val="003679E5"/>
    <w:rsid w:val="003739A1"/>
    <w:rsid w:val="003746E7"/>
    <w:rsid w:val="003846D6"/>
    <w:rsid w:val="003854F9"/>
    <w:rsid w:val="00385B89"/>
    <w:rsid w:val="0038715C"/>
    <w:rsid w:val="00397ED7"/>
    <w:rsid w:val="003A2683"/>
    <w:rsid w:val="003A7CE0"/>
    <w:rsid w:val="003B0D00"/>
    <w:rsid w:val="003B11F5"/>
    <w:rsid w:val="003B1467"/>
    <w:rsid w:val="003B3DE1"/>
    <w:rsid w:val="003B7399"/>
    <w:rsid w:val="003B7C38"/>
    <w:rsid w:val="003C19C4"/>
    <w:rsid w:val="003C3C7B"/>
    <w:rsid w:val="003C544F"/>
    <w:rsid w:val="003D2537"/>
    <w:rsid w:val="003D263B"/>
    <w:rsid w:val="003D7B47"/>
    <w:rsid w:val="003E0303"/>
    <w:rsid w:val="003E0DBE"/>
    <w:rsid w:val="003E1B56"/>
    <w:rsid w:val="003E2AB0"/>
    <w:rsid w:val="003E3044"/>
    <w:rsid w:val="003E42DD"/>
    <w:rsid w:val="003E654E"/>
    <w:rsid w:val="003F3138"/>
    <w:rsid w:val="004008BB"/>
    <w:rsid w:val="00402AD2"/>
    <w:rsid w:val="00404A68"/>
    <w:rsid w:val="00405606"/>
    <w:rsid w:val="00405A83"/>
    <w:rsid w:val="004146E7"/>
    <w:rsid w:val="00425D85"/>
    <w:rsid w:val="004304B6"/>
    <w:rsid w:val="00431A8F"/>
    <w:rsid w:val="00432178"/>
    <w:rsid w:val="00432E5B"/>
    <w:rsid w:val="004613DE"/>
    <w:rsid w:val="00470132"/>
    <w:rsid w:val="00472B79"/>
    <w:rsid w:val="00473280"/>
    <w:rsid w:val="00477EDF"/>
    <w:rsid w:val="00480D9B"/>
    <w:rsid w:val="0048243E"/>
    <w:rsid w:val="0048421B"/>
    <w:rsid w:val="00485DCE"/>
    <w:rsid w:val="0048713B"/>
    <w:rsid w:val="00492E0B"/>
    <w:rsid w:val="0049406A"/>
    <w:rsid w:val="0049425E"/>
    <w:rsid w:val="004A0E10"/>
    <w:rsid w:val="004A7D9D"/>
    <w:rsid w:val="004B083C"/>
    <w:rsid w:val="004B2E77"/>
    <w:rsid w:val="004C2749"/>
    <w:rsid w:val="004D4131"/>
    <w:rsid w:val="004D5E93"/>
    <w:rsid w:val="004E13D7"/>
    <w:rsid w:val="004E508A"/>
    <w:rsid w:val="004E6091"/>
    <w:rsid w:val="004E73B6"/>
    <w:rsid w:val="004F2A20"/>
    <w:rsid w:val="004F3742"/>
    <w:rsid w:val="004F4BDF"/>
    <w:rsid w:val="004F66CE"/>
    <w:rsid w:val="004F76C7"/>
    <w:rsid w:val="005033D3"/>
    <w:rsid w:val="00507792"/>
    <w:rsid w:val="005100D2"/>
    <w:rsid w:val="00510948"/>
    <w:rsid w:val="00512E5A"/>
    <w:rsid w:val="00514179"/>
    <w:rsid w:val="005154EC"/>
    <w:rsid w:val="00515716"/>
    <w:rsid w:val="00520020"/>
    <w:rsid w:val="00521FE8"/>
    <w:rsid w:val="00523B9E"/>
    <w:rsid w:val="00527536"/>
    <w:rsid w:val="00527F74"/>
    <w:rsid w:val="00534240"/>
    <w:rsid w:val="00534256"/>
    <w:rsid w:val="00572ADB"/>
    <w:rsid w:val="00574114"/>
    <w:rsid w:val="00590B88"/>
    <w:rsid w:val="00591D9E"/>
    <w:rsid w:val="00597FB7"/>
    <w:rsid w:val="005A1EFF"/>
    <w:rsid w:val="005A3F2F"/>
    <w:rsid w:val="005A74F9"/>
    <w:rsid w:val="005B1912"/>
    <w:rsid w:val="005B6554"/>
    <w:rsid w:val="005B7C21"/>
    <w:rsid w:val="005C5157"/>
    <w:rsid w:val="005C623A"/>
    <w:rsid w:val="005C6D58"/>
    <w:rsid w:val="005D129A"/>
    <w:rsid w:val="005D691B"/>
    <w:rsid w:val="005E07BB"/>
    <w:rsid w:val="005E4AE1"/>
    <w:rsid w:val="005E7832"/>
    <w:rsid w:val="005F607D"/>
    <w:rsid w:val="0060177B"/>
    <w:rsid w:val="00620530"/>
    <w:rsid w:val="00623CC0"/>
    <w:rsid w:val="00624718"/>
    <w:rsid w:val="00624BC6"/>
    <w:rsid w:val="006255B5"/>
    <w:rsid w:val="006310B3"/>
    <w:rsid w:val="00640498"/>
    <w:rsid w:val="006522C4"/>
    <w:rsid w:val="00653909"/>
    <w:rsid w:val="00655FAE"/>
    <w:rsid w:val="00656E83"/>
    <w:rsid w:val="00664D1B"/>
    <w:rsid w:val="00664DC2"/>
    <w:rsid w:val="006655BD"/>
    <w:rsid w:val="00665E06"/>
    <w:rsid w:val="0066734A"/>
    <w:rsid w:val="006714B2"/>
    <w:rsid w:val="00672D65"/>
    <w:rsid w:val="0067444A"/>
    <w:rsid w:val="00677985"/>
    <w:rsid w:val="00677FD4"/>
    <w:rsid w:val="00686C0B"/>
    <w:rsid w:val="00687673"/>
    <w:rsid w:val="006974EB"/>
    <w:rsid w:val="006B0137"/>
    <w:rsid w:val="006B7C83"/>
    <w:rsid w:val="006C06B2"/>
    <w:rsid w:val="006C6173"/>
    <w:rsid w:val="006C67E6"/>
    <w:rsid w:val="006D1924"/>
    <w:rsid w:val="006D2AAB"/>
    <w:rsid w:val="006E21C2"/>
    <w:rsid w:val="006E4916"/>
    <w:rsid w:val="006E4A65"/>
    <w:rsid w:val="006F0707"/>
    <w:rsid w:val="006F1AE0"/>
    <w:rsid w:val="006F652B"/>
    <w:rsid w:val="00701894"/>
    <w:rsid w:val="00702F10"/>
    <w:rsid w:val="00704F16"/>
    <w:rsid w:val="00707808"/>
    <w:rsid w:val="00707C35"/>
    <w:rsid w:val="0071068A"/>
    <w:rsid w:val="00710F0E"/>
    <w:rsid w:val="007279F0"/>
    <w:rsid w:val="00733F70"/>
    <w:rsid w:val="007402B1"/>
    <w:rsid w:val="00740D8B"/>
    <w:rsid w:val="00743060"/>
    <w:rsid w:val="00745375"/>
    <w:rsid w:val="00746622"/>
    <w:rsid w:val="007521F0"/>
    <w:rsid w:val="0075292B"/>
    <w:rsid w:val="00761D79"/>
    <w:rsid w:val="00763077"/>
    <w:rsid w:val="007648BC"/>
    <w:rsid w:val="007664C5"/>
    <w:rsid w:val="00766BD3"/>
    <w:rsid w:val="00767414"/>
    <w:rsid w:val="00770B1F"/>
    <w:rsid w:val="0077498A"/>
    <w:rsid w:val="00776851"/>
    <w:rsid w:val="00786374"/>
    <w:rsid w:val="00795E9C"/>
    <w:rsid w:val="00796EE5"/>
    <w:rsid w:val="00796FE9"/>
    <w:rsid w:val="007A41D5"/>
    <w:rsid w:val="007A4A27"/>
    <w:rsid w:val="007B3665"/>
    <w:rsid w:val="007B7342"/>
    <w:rsid w:val="007C49E0"/>
    <w:rsid w:val="007C521D"/>
    <w:rsid w:val="007D36C9"/>
    <w:rsid w:val="007D3F18"/>
    <w:rsid w:val="007D7813"/>
    <w:rsid w:val="007E313F"/>
    <w:rsid w:val="007F05D9"/>
    <w:rsid w:val="007F0DD3"/>
    <w:rsid w:val="007F185A"/>
    <w:rsid w:val="007F44B6"/>
    <w:rsid w:val="007F7500"/>
    <w:rsid w:val="0080058F"/>
    <w:rsid w:val="00802D1F"/>
    <w:rsid w:val="00805C43"/>
    <w:rsid w:val="0080641A"/>
    <w:rsid w:val="0080761D"/>
    <w:rsid w:val="008128D9"/>
    <w:rsid w:val="00816884"/>
    <w:rsid w:val="008205C3"/>
    <w:rsid w:val="00826A89"/>
    <w:rsid w:val="0083222E"/>
    <w:rsid w:val="00834685"/>
    <w:rsid w:val="00837565"/>
    <w:rsid w:val="00837CD2"/>
    <w:rsid w:val="0084167E"/>
    <w:rsid w:val="008422D2"/>
    <w:rsid w:val="0085176D"/>
    <w:rsid w:val="00853ADB"/>
    <w:rsid w:val="00853C6C"/>
    <w:rsid w:val="0085455B"/>
    <w:rsid w:val="00854D5C"/>
    <w:rsid w:val="00857E6B"/>
    <w:rsid w:val="00865CA6"/>
    <w:rsid w:val="00890F3F"/>
    <w:rsid w:val="008A1DCA"/>
    <w:rsid w:val="008A2F46"/>
    <w:rsid w:val="008A3972"/>
    <w:rsid w:val="008A44E7"/>
    <w:rsid w:val="008A6650"/>
    <w:rsid w:val="008B5E56"/>
    <w:rsid w:val="008C07A0"/>
    <w:rsid w:val="008C4948"/>
    <w:rsid w:val="008D2286"/>
    <w:rsid w:val="008D30D2"/>
    <w:rsid w:val="008D3778"/>
    <w:rsid w:val="008D7B9D"/>
    <w:rsid w:val="008E094F"/>
    <w:rsid w:val="008E1E6F"/>
    <w:rsid w:val="008E575C"/>
    <w:rsid w:val="008E5928"/>
    <w:rsid w:val="008F26E1"/>
    <w:rsid w:val="008F2942"/>
    <w:rsid w:val="008F5C5A"/>
    <w:rsid w:val="00904414"/>
    <w:rsid w:val="009062FC"/>
    <w:rsid w:val="009069FB"/>
    <w:rsid w:val="00907372"/>
    <w:rsid w:val="00916AFE"/>
    <w:rsid w:val="009219F6"/>
    <w:rsid w:val="009220B1"/>
    <w:rsid w:val="00925C46"/>
    <w:rsid w:val="00927432"/>
    <w:rsid w:val="0093012A"/>
    <w:rsid w:val="00930D79"/>
    <w:rsid w:val="009340F8"/>
    <w:rsid w:val="0093470A"/>
    <w:rsid w:val="00940401"/>
    <w:rsid w:val="0094551A"/>
    <w:rsid w:val="00952A68"/>
    <w:rsid w:val="0095304C"/>
    <w:rsid w:val="009576B4"/>
    <w:rsid w:val="009601E3"/>
    <w:rsid w:val="00965719"/>
    <w:rsid w:val="00981445"/>
    <w:rsid w:val="0098416A"/>
    <w:rsid w:val="00984566"/>
    <w:rsid w:val="00984E32"/>
    <w:rsid w:val="009850DF"/>
    <w:rsid w:val="00986C13"/>
    <w:rsid w:val="0099446C"/>
    <w:rsid w:val="00995D34"/>
    <w:rsid w:val="009963D3"/>
    <w:rsid w:val="00996AAC"/>
    <w:rsid w:val="009A10FE"/>
    <w:rsid w:val="009B240F"/>
    <w:rsid w:val="009B5E19"/>
    <w:rsid w:val="009C020B"/>
    <w:rsid w:val="009C10BE"/>
    <w:rsid w:val="009C391D"/>
    <w:rsid w:val="009C64EC"/>
    <w:rsid w:val="009D0336"/>
    <w:rsid w:val="009E207B"/>
    <w:rsid w:val="009E53C9"/>
    <w:rsid w:val="009E7260"/>
    <w:rsid w:val="009F14DC"/>
    <w:rsid w:val="009F2E09"/>
    <w:rsid w:val="009F7EA8"/>
    <w:rsid w:val="00A00809"/>
    <w:rsid w:val="00A04133"/>
    <w:rsid w:val="00A07D20"/>
    <w:rsid w:val="00A14108"/>
    <w:rsid w:val="00A23329"/>
    <w:rsid w:val="00A253CB"/>
    <w:rsid w:val="00A3020A"/>
    <w:rsid w:val="00A33E2A"/>
    <w:rsid w:val="00A44D4F"/>
    <w:rsid w:val="00A55E28"/>
    <w:rsid w:val="00A56524"/>
    <w:rsid w:val="00A571C9"/>
    <w:rsid w:val="00A705D0"/>
    <w:rsid w:val="00A70D9C"/>
    <w:rsid w:val="00A71391"/>
    <w:rsid w:val="00A74E30"/>
    <w:rsid w:val="00A75A78"/>
    <w:rsid w:val="00A76149"/>
    <w:rsid w:val="00A8183B"/>
    <w:rsid w:val="00A84B6F"/>
    <w:rsid w:val="00A92056"/>
    <w:rsid w:val="00A972B3"/>
    <w:rsid w:val="00AA3C2C"/>
    <w:rsid w:val="00AB0290"/>
    <w:rsid w:val="00AB2819"/>
    <w:rsid w:val="00AB2845"/>
    <w:rsid w:val="00AB4144"/>
    <w:rsid w:val="00AB4368"/>
    <w:rsid w:val="00AB4DA5"/>
    <w:rsid w:val="00AB766D"/>
    <w:rsid w:val="00AB7CDC"/>
    <w:rsid w:val="00AC15FD"/>
    <w:rsid w:val="00AC2A82"/>
    <w:rsid w:val="00AD1CA0"/>
    <w:rsid w:val="00AD2A66"/>
    <w:rsid w:val="00AD46CC"/>
    <w:rsid w:val="00AE05EF"/>
    <w:rsid w:val="00AE2874"/>
    <w:rsid w:val="00AE77DE"/>
    <w:rsid w:val="00AE7BBE"/>
    <w:rsid w:val="00AF28BB"/>
    <w:rsid w:val="00AF2E71"/>
    <w:rsid w:val="00AF48DB"/>
    <w:rsid w:val="00AF6A79"/>
    <w:rsid w:val="00B007A0"/>
    <w:rsid w:val="00B02868"/>
    <w:rsid w:val="00B106BD"/>
    <w:rsid w:val="00B2170E"/>
    <w:rsid w:val="00B22878"/>
    <w:rsid w:val="00B24596"/>
    <w:rsid w:val="00B31A9D"/>
    <w:rsid w:val="00B321E1"/>
    <w:rsid w:val="00B3387C"/>
    <w:rsid w:val="00B36623"/>
    <w:rsid w:val="00B366B7"/>
    <w:rsid w:val="00B40B59"/>
    <w:rsid w:val="00B40C5A"/>
    <w:rsid w:val="00B4102E"/>
    <w:rsid w:val="00B457B6"/>
    <w:rsid w:val="00B66377"/>
    <w:rsid w:val="00B66C7B"/>
    <w:rsid w:val="00B711BD"/>
    <w:rsid w:val="00B778EE"/>
    <w:rsid w:val="00B86311"/>
    <w:rsid w:val="00B93FF9"/>
    <w:rsid w:val="00B94593"/>
    <w:rsid w:val="00B95EB7"/>
    <w:rsid w:val="00B95EC3"/>
    <w:rsid w:val="00B961AD"/>
    <w:rsid w:val="00BA774A"/>
    <w:rsid w:val="00BB2C05"/>
    <w:rsid w:val="00BC09B5"/>
    <w:rsid w:val="00BC1AE9"/>
    <w:rsid w:val="00BC7521"/>
    <w:rsid w:val="00BD542A"/>
    <w:rsid w:val="00BE1C56"/>
    <w:rsid w:val="00BE40AE"/>
    <w:rsid w:val="00BE45B4"/>
    <w:rsid w:val="00BE685C"/>
    <w:rsid w:val="00BF1812"/>
    <w:rsid w:val="00BF7D59"/>
    <w:rsid w:val="00C003BF"/>
    <w:rsid w:val="00C03C71"/>
    <w:rsid w:val="00C04CF1"/>
    <w:rsid w:val="00C06B13"/>
    <w:rsid w:val="00C07E0A"/>
    <w:rsid w:val="00C20050"/>
    <w:rsid w:val="00C24F7C"/>
    <w:rsid w:val="00C31EC8"/>
    <w:rsid w:val="00C32131"/>
    <w:rsid w:val="00C3363A"/>
    <w:rsid w:val="00C351A0"/>
    <w:rsid w:val="00C376B8"/>
    <w:rsid w:val="00C37A3A"/>
    <w:rsid w:val="00C37C21"/>
    <w:rsid w:val="00C4057C"/>
    <w:rsid w:val="00C40BB3"/>
    <w:rsid w:val="00C524D1"/>
    <w:rsid w:val="00C646C7"/>
    <w:rsid w:val="00C656F7"/>
    <w:rsid w:val="00C81E50"/>
    <w:rsid w:val="00C85E08"/>
    <w:rsid w:val="00C919A5"/>
    <w:rsid w:val="00C941B7"/>
    <w:rsid w:val="00CA1BB7"/>
    <w:rsid w:val="00CA3FCA"/>
    <w:rsid w:val="00CB11F1"/>
    <w:rsid w:val="00CB6B77"/>
    <w:rsid w:val="00CC01F6"/>
    <w:rsid w:val="00CC088A"/>
    <w:rsid w:val="00CC6276"/>
    <w:rsid w:val="00CD0AEC"/>
    <w:rsid w:val="00CE3BBE"/>
    <w:rsid w:val="00CE769A"/>
    <w:rsid w:val="00D24A4C"/>
    <w:rsid w:val="00D408C9"/>
    <w:rsid w:val="00D41CB0"/>
    <w:rsid w:val="00D41F21"/>
    <w:rsid w:val="00D457C4"/>
    <w:rsid w:val="00D6059A"/>
    <w:rsid w:val="00D63958"/>
    <w:rsid w:val="00D63B19"/>
    <w:rsid w:val="00D74B3C"/>
    <w:rsid w:val="00D7575D"/>
    <w:rsid w:val="00D833D1"/>
    <w:rsid w:val="00D85EF5"/>
    <w:rsid w:val="00D8647B"/>
    <w:rsid w:val="00D876B1"/>
    <w:rsid w:val="00D917E2"/>
    <w:rsid w:val="00D92DFB"/>
    <w:rsid w:val="00D977F2"/>
    <w:rsid w:val="00DA2E62"/>
    <w:rsid w:val="00DA580C"/>
    <w:rsid w:val="00DB16AD"/>
    <w:rsid w:val="00DB1AB8"/>
    <w:rsid w:val="00DB2717"/>
    <w:rsid w:val="00DC1886"/>
    <w:rsid w:val="00DD3A3A"/>
    <w:rsid w:val="00DD4D22"/>
    <w:rsid w:val="00DD569E"/>
    <w:rsid w:val="00DE0595"/>
    <w:rsid w:val="00DE531E"/>
    <w:rsid w:val="00DE77C3"/>
    <w:rsid w:val="00DF2EFF"/>
    <w:rsid w:val="00DF7060"/>
    <w:rsid w:val="00DF7F77"/>
    <w:rsid w:val="00E01AA4"/>
    <w:rsid w:val="00E10D7A"/>
    <w:rsid w:val="00E1720F"/>
    <w:rsid w:val="00E17319"/>
    <w:rsid w:val="00E26A7B"/>
    <w:rsid w:val="00E31BEC"/>
    <w:rsid w:val="00E422F6"/>
    <w:rsid w:val="00E477AD"/>
    <w:rsid w:val="00E5136F"/>
    <w:rsid w:val="00E57BA6"/>
    <w:rsid w:val="00E63262"/>
    <w:rsid w:val="00E64D34"/>
    <w:rsid w:val="00E67EAA"/>
    <w:rsid w:val="00E70CA5"/>
    <w:rsid w:val="00E750BE"/>
    <w:rsid w:val="00E7542F"/>
    <w:rsid w:val="00E80224"/>
    <w:rsid w:val="00E87029"/>
    <w:rsid w:val="00E90A07"/>
    <w:rsid w:val="00E91AE0"/>
    <w:rsid w:val="00E9363B"/>
    <w:rsid w:val="00E955A3"/>
    <w:rsid w:val="00EA1110"/>
    <w:rsid w:val="00EA2AEA"/>
    <w:rsid w:val="00EA45D5"/>
    <w:rsid w:val="00EA6AD6"/>
    <w:rsid w:val="00EB3D6E"/>
    <w:rsid w:val="00EC5C6D"/>
    <w:rsid w:val="00EC62D1"/>
    <w:rsid w:val="00ED7C01"/>
    <w:rsid w:val="00EE7B92"/>
    <w:rsid w:val="00EF2FCB"/>
    <w:rsid w:val="00EF3473"/>
    <w:rsid w:val="00EF4F56"/>
    <w:rsid w:val="00F02BE9"/>
    <w:rsid w:val="00F06AB5"/>
    <w:rsid w:val="00F06F10"/>
    <w:rsid w:val="00F11A4A"/>
    <w:rsid w:val="00F1265A"/>
    <w:rsid w:val="00F14D4B"/>
    <w:rsid w:val="00F25D6D"/>
    <w:rsid w:val="00F26F05"/>
    <w:rsid w:val="00F27621"/>
    <w:rsid w:val="00F349B8"/>
    <w:rsid w:val="00F34F8E"/>
    <w:rsid w:val="00F35831"/>
    <w:rsid w:val="00F35E84"/>
    <w:rsid w:val="00F56081"/>
    <w:rsid w:val="00F57041"/>
    <w:rsid w:val="00F571B2"/>
    <w:rsid w:val="00F60864"/>
    <w:rsid w:val="00F642F2"/>
    <w:rsid w:val="00F674BB"/>
    <w:rsid w:val="00F82E11"/>
    <w:rsid w:val="00F9194D"/>
    <w:rsid w:val="00F93341"/>
    <w:rsid w:val="00F945F1"/>
    <w:rsid w:val="00FA1B06"/>
    <w:rsid w:val="00FA3102"/>
    <w:rsid w:val="00FB35C7"/>
    <w:rsid w:val="00FC012B"/>
    <w:rsid w:val="00FC16E0"/>
    <w:rsid w:val="00FC2E9F"/>
    <w:rsid w:val="00FE0625"/>
    <w:rsid w:val="00FE3FD6"/>
    <w:rsid w:val="00FF6483"/>
    <w:rsid w:val="00FF73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D59"/>
  </w:style>
  <w:style w:type="paragraph" w:styleId="2">
    <w:name w:val="heading 2"/>
    <w:basedOn w:val="a"/>
    <w:link w:val="20"/>
    <w:uiPriority w:val="9"/>
    <w:qFormat/>
    <w:rsid w:val="00261C9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1C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61C96"/>
  </w:style>
  <w:style w:type="character" w:styleId="a4">
    <w:name w:val="Hyperlink"/>
    <w:basedOn w:val="a0"/>
    <w:uiPriority w:val="99"/>
    <w:semiHidden/>
    <w:unhideWhenUsed/>
    <w:rsid w:val="00261C96"/>
    <w:rPr>
      <w:color w:val="0000FF"/>
      <w:u w:val="single"/>
    </w:rPr>
  </w:style>
  <w:style w:type="character" w:customStyle="1" w:styleId="20">
    <w:name w:val="Заголовок 2 Знак"/>
    <w:basedOn w:val="a0"/>
    <w:link w:val="2"/>
    <w:uiPriority w:val="9"/>
    <w:rsid w:val="00261C96"/>
    <w:rPr>
      <w:rFonts w:ascii="Times New Roman" w:eastAsia="Times New Roman" w:hAnsi="Times New Roman" w:cs="Times New Roman"/>
      <w:b/>
      <w:bCs/>
      <w:sz w:val="36"/>
      <w:szCs w:val="36"/>
      <w:lang w:eastAsia="ru-RU"/>
    </w:rPr>
  </w:style>
  <w:style w:type="paragraph" w:styleId="a5">
    <w:name w:val="List Paragraph"/>
    <w:basedOn w:val="a"/>
    <w:uiPriority w:val="34"/>
    <w:qFormat/>
    <w:rsid w:val="002B72A9"/>
    <w:pPr>
      <w:ind w:left="720"/>
      <w:contextualSpacing/>
    </w:pPr>
  </w:style>
</w:styles>
</file>

<file path=word/webSettings.xml><?xml version="1.0" encoding="utf-8"?>
<w:webSettings xmlns:r="http://schemas.openxmlformats.org/officeDocument/2006/relationships" xmlns:w="http://schemas.openxmlformats.org/wordprocessingml/2006/main">
  <w:divs>
    <w:div w:id="330304628">
      <w:bodyDiv w:val="1"/>
      <w:marLeft w:val="0"/>
      <w:marRight w:val="0"/>
      <w:marTop w:val="0"/>
      <w:marBottom w:val="0"/>
      <w:divBdr>
        <w:top w:val="none" w:sz="0" w:space="0" w:color="auto"/>
        <w:left w:val="none" w:sz="0" w:space="0" w:color="auto"/>
        <w:bottom w:val="none" w:sz="0" w:space="0" w:color="auto"/>
        <w:right w:val="none" w:sz="0" w:space="0" w:color="auto"/>
      </w:divBdr>
    </w:div>
    <w:div w:id="130095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2979</Words>
  <Characters>16984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ТГ</cp:lastModifiedBy>
  <cp:revision>3</cp:revision>
  <dcterms:created xsi:type="dcterms:W3CDTF">2015-02-25T13:15:00Z</dcterms:created>
  <dcterms:modified xsi:type="dcterms:W3CDTF">2015-03-11T09:04:00Z</dcterms:modified>
</cp:coreProperties>
</file>